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ACC1" w14:textId="77777777" w:rsidR="008C21A3" w:rsidRPr="008C21A3" w:rsidRDefault="008C21A3" w:rsidP="00EB03C0">
      <w:pPr>
        <w:pStyle w:val="ListParagraph"/>
        <w:numPr>
          <w:ilvl w:val="0"/>
          <w:numId w:val="1"/>
        </w:numPr>
        <w:rPr>
          <w:b/>
        </w:rPr>
      </w:pPr>
      <w:r>
        <w:t>There are multiple ways to access the ADP site for your W2 and 1095-C forms.</w:t>
      </w:r>
    </w:p>
    <w:p w14:paraId="1B1CAD86" w14:textId="77777777" w:rsidR="008C21A3" w:rsidRPr="008C21A3" w:rsidRDefault="003B7F49" w:rsidP="008C21A3">
      <w:pPr>
        <w:pStyle w:val="ListParagraph"/>
        <w:numPr>
          <w:ilvl w:val="1"/>
          <w:numId w:val="1"/>
        </w:numPr>
        <w:rPr>
          <w:b/>
        </w:rPr>
      </w:pPr>
      <w:r>
        <w:t xml:space="preserve">Go to the intranet site, click on </w:t>
      </w:r>
      <w:r w:rsidRPr="003B7F49">
        <w:rPr>
          <w:b/>
        </w:rPr>
        <w:t>Staff Resources-&gt;HCM</w:t>
      </w:r>
      <w:r w:rsidR="0009398E">
        <w:rPr>
          <w:b/>
        </w:rPr>
        <w:t>-&gt;View your W2</w:t>
      </w:r>
      <w:r w:rsidR="00D830B3">
        <w:rPr>
          <w:b/>
        </w:rPr>
        <w:t>/1095-C</w:t>
      </w:r>
      <w:r>
        <w:t xml:space="preserve">.  </w:t>
      </w:r>
    </w:p>
    <w:p w14:paraId="5F88C36E" w14:textId="77777777" w:rsidR="008C21A3" w:rsidRDefault="003B7F49" w:rsidP="008C21A3">
      <w:pPr>
        <w:pStyle w:val="ListParagraph"/>
        <w:numPr>
          <w:ilvl w:val="1"/>
          <w:numId w:val="1"/>
        </w:numPr>
        <w:rPr>
          <w:b/>
        </w:rPr>
      </w:pPr>
      <w:r>
        <w:t xml:space="preserve">The same link will also be on the internet site under </w:t>
      </w:r>
      <w:r w:rsidRPr="003B7F49">
        <w:rPr>
          <w:b/>
        </w:rPr>
        <w:t>Staff/Employees-&gt;HCM</w:t>
      </w:r>
      <w:r w:rsidR="0009398E">
        <w:rPr>
          <w:b/>
        </w:rPr>
        <w:t xml:space="preserve"> </w:t>
      </w:r>
      <w:r w:rsidRPr="003B7F49">
        <w:rPr>
          <w:b/>
        </w:rPr>
        <w:t>ADP</w:t>
      </w:r>
      <w:r w:rsidR="00D830B3">
        <w:rPr>
          <w:b/>
        </w:rPr>
        <w:t xml:space="preserve"> W2/1095-C</w:t>
      </w:r>
    </w:p>
    <w:p w14:paraId="3CE023E3" w14:textId="7D831551" w:rsidR="00EB03C0" w:rsidRPr="003B7F49" w:rsidRDefault="008C21A3" w:rsidP="008C21A3">
      <w:pPr>
        <w:pStyle w:val="ListParagraph"/>
        <w:numPr>
          <w:ilvl w:val="1"/>
          <w:numId w:val="1"/>
        </w:numPr>
        <w:rPr>
          <w:b/>
        </w:rPr>
      </w:pPr>
      <w:hyperlink r:id="rId8" w:history="1">
        <w:r w:rsidRPr="005E1BD7">
          <w:rPr>
            <w:rStyle w:val="Hyperlink"/>
            <w:b/>
          </w:rPr>
          <w:t>Https://my.adp.com</w:t>
        </w:r>
      </w:hyperlink>
      <w:r>
        <w:rPr>
          <w:b/>
        </w:rPr>
        <w:t xml:space="preserve"> </w:t>
      </w:r>
      <w:r>
        <w:rPr>
          <w:bCs/>
        </w:rPr>
        <w:t>in any browser.</w:t>
      </w:r>
    </w:p>
    <w:p w14:paraId="7DCD8497" w14:textId="77777777" w:rsidR="00EB03C0" w:rsidRDefault="00F44C75" w:rsidP="00EB03C0">
      <w:pPr>
        <w:pStyle w:val="ListParagraph"/>
        <w:numPr>
          <w:ilvl w:val="0"/>
          <w:numId w:val="1"/>
        </w:numPr>
      </w:pPr>
      <w:r>
        <w:t xml:space="preserve">You will see the </w:t>
      </w:r>
      <w:r w:rsidRPr="00F44C75">
        <w:rPr>
          <w:b/>
        </w:rPr>
        <w:t>Log in t</w:t>
      </w:r>
      <w:r w:rsidR="00EB03C0" w:rsidRPr="00F44C75">
        <w:rPr>
          <w:b/>
        </w:rPr>
        <w:t>o</w:t>
      </w:r>
      <w:r w:rsidR="00EB03C0" w:rsidRPr="007B1F7E">
        <w:rPr>
          <w:b/>
        </w:rPr>
        <w:t xml:space="preserve"> ADP</w:t>
      </w:r>
      <w:r w:rsidR="00EB03C0">
        <w:t xml:space="preserve"> login screen</w:t>
      </w:r>
    </w:p>
    <w:p w14:paraId="50649FD9" w14:textId="55BECC81" w:rsidR="007B1F7E" w:rsidRDefault="00F44C75" w:rsidP="006B4ABC">
      <w:pPr>
        <w:pStyle w:val="ListParagraph"/>
        <w:numPr>
          <w:ilvl w:val="0"/>
          <w:numId w:val="1"/>
        </w:numPr>
      </w:pPr>
      <w:r>
        <w:t>To reset your password, click on the “</w:t>
      </w:r>
      <w:r w:rsidRPr="00F44C75">
        <w:rPr>
          <w:b/>
        </w:rPr>
        <w:t>FORGOT YOUR ID/PASSWORD</w:t>
      </w:r>
      <w:r>
        <w:t xml:space="preserve">” link. </w:t>
      </w:r>
      <w:r w:rsidR="0015148D">
        <w:rPr>
          <w:noProof/>
        </w:rPr>
        <w:drawing>
          <wp:inline distT="0" distB="0" distL="0" distR="0" wp14:anchorId="13B8490F" wp14:editId="73165CB1">
            <wp:extent cx="1799863" cy="1905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925" cy="19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18C7" w14:textId="0AB7189A" w:rsidR="00F44C75" w:rsidRDefault="007B1F7E" w:rsidP="00F44C75">
      <w:pPr>
        <w:pStyle w:val="ListParagraph"/>
        <w:numPr>
          <w:ilvl w:val="0"/>
          <w:numId w:val="1"/>
        </w:numPr>
      </w:pPr>
      <w:r>
        <w:t xml:space="preserve">The </w:t>
      </w:r>
      <w:r w:rsidR="00F44C75" w:rsidRPr="008C21A3">
        <w:rPr>
          <w:b/>
        </w:rPr>
        <w:t xml:space="preserve">Forgot </w:t>
      </w:r>
      <w:proofErr w:type="spellStart"/>
      <w:r w:rsidR="00F44C75" w:rsidRPr="008C21A3">
        <w:rPr>
          <w:b/>
        </w:rPr>
        <w:t>UserID</w:t>
      </w:r>
      <w:proofErr w:type="spellEnd"/>
      <w:r w:rsidR="00F44C75" w:rsidRPr="008C21A3">
        <w:rPr>
          <w:b/>
        </w:rPr>
        <w:t>/Password</w:t>
      </w:r>
      <w:r>
        <w:t xml:space="preserve"> screen opens and asks you </w:t>
      </w:r>
      <w:r w:rsidR="00F44C75">
        <w:t xml:space="preserve">for your </w:t>
      </w:r>
      <w:r w:rsidR="00F44C75" w:rsidRPr="008C21A3">
        <w:rPr>
          <w:b/>
        </w:rPr>
        <w:t>First Name, Last Name</w:t>
      </w:r>
      <w:r w:rsidR="00F44C75">
        <w:t xml:space="preserve">, and one of the fields:  </w:t>
      </w:r>
      <w:r w:rsidR="00F44C75" w:rsidRPr="008C21A3">
        <w:rPr>
          <w:b/>
        </w:rPr>
        <w:t>email address</w:t>
      </w:r>
      <w:r w:rsidR="00F44C75">
        <w:t xml:space="preserve"> </w:t>
      </w:r>
      <w:r w:rsidR="0015148D">
        <w:t>OR</w:t>
      </w:r>
      <w:r w:rsidR="00F44C75">
        <w:t xml:space="preserve"> </w:t>
      </w:r>
      <w:r w:rsidR="00F44C75" w:rsidRPr="008C21A3">
        <w:rPr>
          <w:b/>
        </w:rPr>
        <w:t>mobile phone number</w:t>
      </w:r>
      <w:r w:rsidR="00F44C75">
        <w:t xml:space="preserve"> that you registered with.  Click </w:t>
      </w:r>
      <w:r w:rsidR="00F44C75" w:rsidRPr="008C21A3">
        <w:rPr>
          <w:b/>
        </w:rPr>
        <w:t>Next</w:t>
      </w:r>
      <w:r w:rsidR="00F44C75">
        <w:t>.</w:t>
      </w:r>
    </w:p>
    <w:p w14:paraId="552863FB" w14:textId="77777777" w:rsidR="00B527FA" w:rsidRPr="007B1F7E" w:rsidRDefault="00B527FA" w:rsidP="00F44C75">
      <w:pPr>
        <w:pStyle w:val="ListParagraph"/>
      </w:pPr>
    </w:p>
    <w:p w14:paraId="09907E49" w14:textId="77777777" w:rsidR="002803A4" w:rsidRDefault="00F44C75" w:rsidP="00F44C75">
      <w:pPr>
        <w:pStyle w:val="ListParagraph"/>
        <w:numPr>
          <w:ilvl w:val="0"/>
          <w:numId w:val="1"/>
        </w:numPr>
      </w:pPr>
      <w:r w:rsidRPr="00F44C75">
        <w:rPr>
          <w:b/>
        </w:rPr>
        <w:t>Your User ID</w:t>
      </w:r>
      <w:r>
        <w:t xml:space="preserve"> screen opens and indicates your user id. </w:t>
      </w:r>
      <w:r w:rsidR="00B527FA">
        <w:t xml:space="preserve"> Note your </w:t>
      </w:r>
      <w:proofErr w:type="spellStart"/>
      <w:r w:rsidR="00B527FA">
        <w:t>userid</w:t>
      </w:r>
      <w:proofErr w:type="spellEnd"/>
      <w:r w:rsidR="00B527FA">
        <w:t xml:space="preserve"> for future reference.  If the user id is all that is needed, you can click on the </w:t>
      </w:r>
      <w:r w:rsidR="00B527FA">
        <w:rPr>
          <w:b/>
        </w:rPr>
        <w:t>Sign In</w:t>
      </w:r>
      <w:r w:rsidR="00B527FA">
        <w:t xml:space="preserve"> button to log into ADP.</w:t>
      </w:r>
    </w:p>
    <w:p w14:paraId="074971CB" w14:textId="5616942E" w:rsidR="00B527FA" w:rsidRDefault="008C21A3" w:rsidP="008C21A3">
      <w:pPr>
        <w:pStyle w:val="ListParagraph"/>
        <w:jc w:val="center"/>
      </w:pPr>
      <w:r>
        <w:rPr>
          <w:noProof/>
        </w:rPr>
        <w:drawing>
          <wp:inline distT="0" distB="0" distL="0" distR="0" wp14:anchorId="3B3F7D02" wp14:editId="60501287">
            <wp:extent cx="2106592" cy="153335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789" cy="156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F1FDC" w14:textId="4A01C5E9" w:rsidR="007B1F7E" w:rsidRPr="008C21A3" w:rsidRDefault="00F44C75" w:rsidP="00341920">
      <w:pPr>
        <w:pStyle w:val="ListParagraph"/>
        <w:numPr>
          <w:ilvl w:val="0"/>
          <w:numId w:val="1"/>
        </w:numPr>
      </w:pPr>
      <w:r>
        <w:t>If you need to reset your password, click on the button “</w:t>
      </w:r>
      <w:r w:rsidRPr="00F3761B">
        <w:rPr>
          <w:b/>
        </w:rPr>
        <w:t>I DON’T KNOW MY PASSWORD</w:t>
      </w:r>
      <w:r>
        <w:t xml:space="preserve">”.  </w:t>
      </w:r>
      <w:r w:rsidRPr="00F3761B">
        <w:rPr>
          <w:b/>
        </w:rPr>
        <w:t>NOTE:  You will receive a notification (email/mobile text) indicating that an attempt to retrieve your user id has been requested.</w:t>
      </w:r>
      <w:r w:rsidR="00624E6B" w:rsidRPr="00F3761B">
        <w:rPr>
          <w:b/>
        </w:rPr>
        <w:t xml:space="preserve">  The email will be sent from </w:t>
      </w:r>
      <w:hyperlink r:id="rId11" w:history="1">
        <w:r w:rsidR="00624E6B" w:rsidRPr="00F3761B">
          <w:rPr>
            <w:rStyle w:val="Hyperlink"/>
            <w:b/>
          </w:rPr>
          <w:t>SecurityServices_NoReply@adp.com</w:t>
        </w:r>
      </w:hyperlink>
      <w:r w:rsidR="00B527FA" w:rsidRPr="00F3761B">
        <w:rPr>
          <w:b/>
        </w:rPr>
        <w:t xml:space="preserve"> if email was used.</w:t>
      </w:r>
    </w:p>
    <w:p w14:paraId="4112557C" w14:textId="776647B7" w:rsidR="008C21A3" w:rsidRDefault="008C21A3" w:rsidP="008C21A3">
      <w:pPr>
        <w:pStyle w:val="ListParagraph"/>
        <w:jc w:val="center"/>
      </w:pPr>
      <w:r>
        <w:rPr>
          <w:noProof/>
        </w:rPr>
        <w:drawing>
          <wp:inline distT="0" distB="0" distL="0" distR="0" wp14:anchorId="29DA373C" wp14:editId="213EC975">
            <wp:extent cx="2035431" cy="1481559"/>
            <wp:effectExtent l="0" t="0" r="317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4686" cy="151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0DB8" w14:textId="66CF1BBE" w:rsidR="007B1F7E" w:rsidRDefault="007B1F7E" w:rsidP="00F3761B">
      <w:pPr>
        <w:jc w:val="center"/>
      </w:pPr>
    </w:p>
    <w:p w14:paraId="75A0EF41" w14:textId="77777777" w:rsidR="00420BA0" w:rsidRDefault="00420BA0" w:rsidP="00420BA0">
      <w:pPr>
        <w:pStyle w:val="ListParagraph"/>
        <w:numPr>
          <w:ilvl w:val="0"/>
          <w:numId w:val="1"/>
        </w:numPr>
      </w:pPr>
      <w:r>
        <w:lastRenderedPageBreak/>
        <w:t xml:space="preserve"> Your </w:t>
      </w:r>
      <w:r w:rsidRPr="00F3761B">
        <w:rPr>
          <w:b/>
        </w:rPr>
        <w:t>Security code</w:t>
      </w:r>
      <w:r>
        <w:t xml:space="preserve"> window will open and provide options of which method to receive the ADP code (Text or email).  Select the method of choice and click </w:t>
      </w:r>
      <w:r w:rsidR="00F3761B">
        <w:rPr>
          <w:b/>
        </w:rPr>
        <w:t>Send Code</w:t>
      </w:r>
      <w:r>
        <w:t xml:space="preserve">.  </w:t>
      </w:r>
    </w:p>
    <w:p w14:paraId="3A07886D" w14:textId="2372A498" w:rsidR="00420BA0" w:rsidRDefault="008C21A3" w:rsidP="00F3761B">
      <w:pPr>
        <w:pStyle w:val="ListParagraph"/>
        <w:jc w:val="center"/>
      </w:pPr>
      <w:r>
        <w:rPr>
          <w:noProof/>
        </w:rPr>
        <w:drawing>
          <wp:inline distT="0" distB="0" distL="0" distR="0" wp14:anchorId="00211212" wp14:editId="53E3CAEE">
            <wp:extent cx="1718123" cy="12269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9649" cy="12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8228" w14:textId="64ECF1B0" w:rsidR="00420BA0" w:rsidRDefault="00420BA0" w:rsidP="00F3761B">
      <w:pPr>
        <w:pStyle w:val="ListParagraph"/>
        <w:jc w:val="center"/>
      </w:pPr>
    </w:p>
    <w:p w14:paraId="5DD31A16" w14:textId="38BF4A60" w:rsidR="00F3761B" w:rsidRDefault="00F3761B" w:rsidP="00F3761B">
      <w:pPr>
        <w:pStyle w:val="ListParagraph"/>
        <w:numPr>
          <w:ilvl w:val="0"/>
          <w:numId w:val="1"/>
        </w:numPr>
      </w:pPr>
      <w:r>
        <w:t xml:space="preserve">Based upon the method, you will be prompted to enter in the security </w:t>
      </w:r>
      <w:proofErr w:type="gramStart"/>
      <w:r>
        <w:t>code</w:t>
      </w:r>
      <w:proofErr w:type="gramEnd"/>
      <w:r>
        <w:t xml:space="preserve"> and you will receive the ADP code from an email or a text.  </w:t>
      </w:r>
      <w:r w:rsidRPr="00F3761B">
        <w:rPr>
          <w:highlight w:val="yellow"/>
        </w:rPr>
        <w:t>Enter in the security code provided, as you will have a time limit to enter in that information</w:t>
      </w:r>
      <w:r w:rsidR="00AD6572">
        <w:t xml:space="preserve"> and click </w:t>
      </w:r>
      <w:r w:rsidR="00AD6572">
        <w:rPr>
          <w:b/>
          <w:bCs/>
        </w:rPr>
        <w:t>Submit.</w:t>
      </w:r>
    </w:p>
    <w:p w14:paraId="5AD9E923" w14:textId="54ECD0D0" w:rsidR="008C21A3" w:rsidRPr="008C21A3" w:rsidRDefault="008C21A3" w:rsidP="008C21A3">
      <w:pPr>
        <w:pStyle w:val="ListParagraph"/>
        <w:ind w:left="2160"/>
      </w:pPr>
      <w:r>
        <w:rPr>
          <w:noProof/>
        </w:rPr>
        <w:drawing>
          <wp:inline distT="0" distB="0" distL="0" distR="0" wp14:anchorId="1C1395C7" wp14:editId="40F1F7C4">
            <wp:extent cx="1967696" cy="16206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90892" cy="16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1456" w14:textId="77777777" w:rsidR="00F44C75" w:rsidRDefault="00F3761B" w:rsidP="00420BA0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 w:rsidR="00420BA0">
        <w:t>Reset password</w:t>
      </w:r>
      <w:r>
        <w:t xml:space="preserve"> window opens prompting you to enter in a new password and confirm your new password.  </w:t>
      </w:r>
      <w:r w:rsidRPr="00F3761B">
        <w:rPr>
          <w:b/>
        </w:rPr>
        <w:t>Note:  There is a password criteria and you can click on the information symbol to get more details on what is needed in the password.</w:t>
      </w:r>
    </w:p>
    <w:p w14:paraId="34212E44" w14:textId="77777777" w:rsidR="00F3761B" w:rsidRPr="00F3761B" w:rsidRDefault="00F3761B" w:rsidP="00F3761B">
      <w:pPr>
        <w:pStyle w:val="ListParagraph"/>
        <w:rPr>
          <w:b/>
        </w:rPr>
      </w:pPr>
    </w:p>
    <w:p w14:paraId="77F8A677" w14:textId="77777777" w:rsidR="00F3761B" w:rsidRPr="00F3761B" w:rsidRDefault="00F3761B" w:rsidP="00420BA0">
      <w:pPr>
        <w:pStyle w:val="ListParagraph"/>
        <w:numPr>
          <w:ilvl w:val="0"/>
          <w:numId w:val="1"/>
        </w:numPr>
        <w:rPr>
          <w:b/>
        </w:rPr>
      </w:pPr>
      <w:r>
        <w:t xml:space="preserve">Click </w:t>
      </w:r>
      <w:r w:rsidRPr="00F3761B">
        <w:rPr>
          <w:b/>
        </w:rPr>
        <w:t>Submit</w:t>
      </w:r>
      <w:r>
        <w:t>.</w:t>
      </w:r>
    </w:p>
    <w:p w14:paraId="1917132D" w14:textId="77777777" w:rsidR="00420BA0" w:rsidRDefault="00420BA0" w:rsidP="00AD6572">
      <w:pPr>
        <w:pStyle w:val="ListParagraph"/>
        <w:jc w:val="center"/>
      </w:pPr>
      <w:r>
        <w:rPr>
          <w:noProof/>
        </w:rPr>
        <w:drawing>
          <wp:inline distT="0" distB="0" distL="0" distR="0" wp14:anchorId="1934D7BC" wp14:editId="20A4EB39">
            <wp:extent cx="2539524" cy="2336579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9756" cy="234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76736" w14:textId="77777777" w:rsidR="00F3761B" w:rsidRDefault="00F3761B" w:rsidP="00420BA0">
      <w:pPr>
        <w:pStyle w:val="ListParagraph"/>
      </w:pPr>
    </w:p>
    <w:p w14:paraId="3F4F4F7E" w14:textId="77777777" w:rsidR="00420BA0" w:rsidRDefault="00F3761B" w:rsidP="00F3761B">
      <w:pPr>
        <w:pStyle w:val="ListParagraph"/>
        <w:numPr>
          <w:ilvl w:val="0"/>
          <w:numId w:val="1"/>
        </w:numPr>
      </w:pPr>
      <w:r>
        <w:t>If the password was successful you will have the following window to confirm.</w:t>
      </w:r>
      <w:r w:rsidR="007E3ACE">
        <w:t xml:space="preserve">  Click </w:t>
      </w:r>
      <w:r w:rsidR="007E3ACE" w:rsidRPr="007E3ACE">
        <w:rPr>
          <w:b/>
        </w:rPr>
        <w:t>Close</w:t>
      </w:r>
      <w:r w:rsidR="007E3ACE">
        <w:t>.</w:t>
      </w:r>
    </w:p>
    <w:p w14:paraId="60A97C8C" w14:textId="71E0B3F5" w:rsidR="00420BA0" w:rsidRDefault="00420BA0" w:rsidP="00420BA0">
      <w:pPr>
        <w:pStyle w:val="ListParagraph"/>
      </w:pPr>
    </w:p>
    <w:p w14:paraId="611BF6A7" w14:textId="77777777" w:rsidR="00675E57" w:rsidRDefault="00675E57"/>
    <w:p w14:paraId="08D23ECF" w14:textId="77777777" w:rsidR="007B1F7E" w:rsidRDefault="007E3ACE" w:rsidP="007E3ACE">
      <w:pPr>
        <w:pStyle w:val="ListParagraph"/>
        <w:numPr>
          <w:ilvl w:val="0"/>
          <w:numId w:val="1"/>
        </w:numPr>
      </w:pPr>
      <w:r>
        <w:lastRenderedPageBreak/>
        <w:t xml:space="preserve"> The ADP Login screen appears for you to login with your User ID and the reset password you just entered.</w:t>
      </w:r>
    </w:p>
    <w:p w14:paraId="37EA68B0" w14:textId="77777777" w:rsidR="00AD6572" w:rsidRDefault="00AD6572" w:rsidP="00AD6572">
      <w:pPr>
        <w:pStyle w:val="ListParagraph"/>
      </w:pPr>
    </w:p>
    <w:p w14:paraId="61254281" w14:textId="02B6117C" w:rsidR="00FB23B6" w:rsidRDefault="007E3ACE" w:rsidP="007E3ACE">
      <w:pPr>
        <w:pStyle w:val="ListParagraph"/>
        <w:numPr>
          <w:ilvl w:val="0"/>
          <w:numId w:val="1"/>
        </w:numPr>
      </w:pPr>
      <w:r>
        <w:t xml:space="preserve">Once </w:t>
      </w:r>
      <w:r w:rsidR="00FB23B6">
        <w:t>logged in,</w:t>
      </w:r>
      <w:r>
        <w:t xml:space="preserve"> you can review your settings within the portal</w:t>
      </w:r>
      <w:r w:rsidR="00FB23B6">
        <w:t xml:space="preserve"> by clicking on the down arrow under your name in the </w:t>
      </w:r>
      <w:r w:rsidR="00AD6572">
        <w:t>right-hand</w:t>
      </w:r>
      <w:r w:rsidR="00FB23B6">
        <w:t xml:space="preserve"> side and select </w:t>
      </w:r>
      <w:r w:rsidR="00FB23B6" w:rsidRPr="00FB23B6">
        <w:rPr>
          <w:b/>
        </w:rPr>
        <w:t>Settings</w:t>
      </w:r>
      <w:r w:rsidR="00FB23B6">
        <w:t xml:space="preserve"> to change the following:</w:t>
      </w:r>
    </w:p>
    <w:p w14:paraId="6D7544F3" w14:textId="77777777" w:rsidR="00FB23B6" w:rsidRDefault="00FB23B6" w:rsidP="00FB23B6">
      <w:pPr>
        <w:pStyle w:val="ListParagraph"/>
      </w:pPr>
    </w:p>
    <w:p w14:paraId="46E3024E" w14:textId="77777777" w:rsidR="006461C3" w:rsidRDefault="00FB23B6" w:rsidP="00FB23B6">
      <w:pPr>
        <w:pStyle w:val="ListParagraph"/>
        <w:numPr>
          <w:ilvl w:val="0"/>
          <w:numId w:val="4"/>
        </w:numPr>
      </w:pPr>
      <w:r>
        <w:t>Contact Preferences</w:t>
      </w:r>
    </w:p>
    <w:p w14:paraId="0DDC570F" w14:textId="77777777" w:rsidR="00FB23B6" w:rsidRDefault="00FB23B6" w:rsidP="00FB23B6">
      <w:pPr>
        <w:pStyle w:val="ListParagraph"/>
        <w:numPr>
          <w:ilvl w:val="0"/>
          <w:numId w:val="4"/>
        </w:numPr>
      </w:pPr>
      <w:r>
        <w:t>Email Notification</w:t>
      </w:r>
    </w:p>
    <w:p w14:paraId="5904A36E" w14:textId="77777777" w:rsidR="00FB23B6" w:rsidRDefault="00FB23B6" w:rsidP="00FB23B6">
      <w:pPr>
        <w:pStyle w:val="ListParagraph"/>
        <w:numPr>
          <w:ilvl w:val="0"/>
          <w:numId w:val="4"/>
        </w:numPr>
      </w:pPr>
      <w:r>
        <w:t>Security Questions</w:t>
      </w:r>
    </w:p>
    <w:p w14:paraId="21FE89A8" w14:textId="77777777" w:rsidR="00FB23B6" w:rsidRDefault="00FB23B6" w:rsidP="00FB23B6">
      <w:pPr>
        <w:pStyle w:val="ListParagraph"/>
        <w:numPr>
          <w:ilvl w:val="0"/>
          <w:numId w:val="4"/>
        </w:numPr>
      </w:pPr>
      <w:r>
        <w:t>Accessibility</w:t>
      </w:r>
    </w:p>
    <w:p w14:paraId="3CF3AB94" w14:textId="77777777" w:rsidR="00FB23B6" w:rsidRDefault="00FB23B6" w:rsidP="00FB23B6">
      <w:pPr>
        <w:pStyle w:val="ListParagraph"/>
        <w:numPr>
          <w:ilvl w:val="0"/>
          <w:numId w:val="4"/>
        </w:numPr>
      </w:pPr>
      <w:r>
        <w:t>Password</w:t>
      </w:r>
    </w:p>
    <w:p w14:paraId="6B0A136C" w14:textId="77777777" w:rsidR="00FB23B6" w:rsidRDefault="00FB23B6" w:rsidP="00FB23B6">
      <w:pPr>
        <w:ind w:left="1125"/>
      </w:pPr>
      <w:bookmarkStart w:id="0" w:name="_GoBack"/>
      <w:bookmarkEnd w:id="0"/>
    </w:p>
    <w:sectPr w:rsidR="00FB23B6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6F30" w14:textId="77777777" w:rsidR="00EB03C0" w:rsidRDefault="00EB03C0" w:rsidP="00EB03C0">
      <w:pPr>
        <w:spacing w:after="0" w:line="240" w:lineRule="auto"/>
      </w:pPr>
      <w:r>
        <w:separator/>
      </w:r>
    </w:p>
  </w:endnote>
  <w:endnote w:type="continuationSeparator" w:id="0">
    <w:p w14:paraId="7CB972F1" w14:textId="77777777" w:rsidR="00EB03C0" w:rsidRDefault="00EB03C0" w:rsidP="00EB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15646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F254CF" w14:textId="77777777" w:rsidR="00BB2EB7" w:rsidRDefault="00BB2EB7" w:rsidP="00BB2EB7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3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3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AC5A7F" w14:textId="77777777" w:rsidR="00BB2EB7" w:rsidRDefault="00BB2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303C" w14:textId="77777777" w:rsidR="00EB03C0" w:rsidRDefault="00EB03C0" w:rsidP="00EB03C0">
      <w:pPr>
        <w:spacing w:after="0" w:line="240" w:lineRule="auto"/>
      </w:pPr>
      <w:r>
        <w:separator/>
      </w:r>
    </w:p>
  </w:footnote>
  <w:footnote w:type="continuationSeparator" w:id="0">
    <w:p w14:paraId="73014F42" w14:textId="77777777" w:rsidR="00EB03C0" w:rsidRDefault="00EB03C0" w:rsidP="00EB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2400" w14:textId="77777777" w:rsidR="00EB03C0" w:rsidRDefault="00BB2EB7" w:rsidP="00EB03C0">
    <w:pPr>
      <w:pStyle w:val="Header"/>
      <w:jc w:val="center"/>
    </w:pPr>
    <w:r>
      <w:t xml:space="preserve">How to </w:t>
    </w:r>
    <w:r w:rsidR="00F44C75">
      <w:t xml:space="preserve">retrieve your </w:t>
    </w:r>
    <w:proofErr w:type="spellStart"/>
    <w:r w:rsidR="00F44C75">
      <w:t>userid</w:t>
    </w:r>
    <w:proofErr w:type="spellEnd"/>
    <w:r w:rsidR="00F44C75">
      <w:t xml:space="preserve">/password in </w:t>
    </w:r>
    <w:r w:rsidR="00EB03C0">
      <w:t>ADP W2 Services</w:t>
    </w:r>
    <w:r w:rsidR="00BA22E5">
      <w:t xml:space="preserve"> </w:t>
    </w:r>
    <w:r w:rsidR="00EB03C0">
      <w:t>Portal</w:t>
    </w:r>
  </w:p>
  <w:p w14:paraId="2137EE71" w14:textId="77777777" w:rsidR="00EB03C0" w:rsidRDefault="00EB03C0" w:rsidP="00EB03C0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07B7"/>
    <w:multiLevelType w:val="hybridMultilevel"/>
    <w:tmpl w:val="B0147810"/>
    <w:lvl w:ilvl="0" w:tplc="8C4CB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59F4"/>
    <w:multiLevelType w:val="hybridMultilevel"/>
    <w:tmpl w:val="920E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E56BC"/>
    <w:multiLevelType w:val="hybridMultilevel"/>
    <w:tmpl w:val="7BC6F2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C3905A1"/>
    <w:multiLevelType w:val="hybridMultilevel"/>
    <w:tmpl w:val="3D50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7"/>
    <w:rsid w:val="00057E86"/>
    <w:rsid w:val="00063A5D"/>
    <w:rsid w:val="0009398E"/>
    <w:rsid w:val="000A0E13"/>
    <w:rsid w:val="000E2CE3"/>
    <w:rsid w:val="0015148D"/>
    <w:rsid w:val="002407CA"/>
    <w:rsid w:val="002803A4"/>
    <w:rsid w:val="00362FB2"/>
    <w:rsid w:val="003B7F49"/>
    <w:rsid w:val="00420BA0"/>
    <w:rsid w:val="00444D1D"/>
    <w:rsid w:val="004E1190"/>
    <w:rsid w:val="005D6FE0"/>
    <w:rsid w:val="00624E6B"/>
    <w:rsid w:val="006461C3"/>
    <w:rsid w:val="00675E57"/>
    <w:rsid w:val="006D2273"/>
    <w:rsid w:val="007B1F7E"/>
    <w:rsid w:val="007E3ACE"/>
    <w:rsid w:val="007F1E6B"/>
    <w:rsid w:val="00875DCB"/>
    <w:rsid w:val="008C21A3"/>
    <w:rsid w:val="00901E67"/>
    <w:rsid w:val="009E022D"/>
    <w:rsid w:val="00A40ADB"/>
    <w:rsid w:val="00A525AE"/>
    <w:rsid w:val="00A953FC"/>
    <w:rsid w:val="00AA3249"/>
    <w:rsid w:val="00AD6572"/>
    <w:rsid w:val="00AE5DF0"/>
    <w:rsid w:val="00AE77DE"/>
    <w:rsid w:val="00B527FA"/>
    <w:rsid w:val="00BA22E5"/>
    <w:rsid w:val="00BA4724"/>
    <w:rsid w:val="00BB2EB7"/>
    <w:rsid w:val="00C13D4A"/>
    <w:rsid w:val="00C84E36"/>
    <w:rsid w:val="00C97922"/>
    <w:rsid w:val="00D71390"/>
    <w:rsid w:val="00D830B3"/>
    <w:rsid w:val="00E13CEC"/>
    <w:rsid w:val="00E84F0D"/>
    <w:rsid w:val="00EB03C0"/>
    <w:rsid w:val="00EE0BB4"/>
    <w:rsid w:val="00F3761B"/>
    <w:rsid w:val="00F44C75"/>
    <w:rsid w:val="00FB23B6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47CD"/>
  <w15:chartTrackingRefBased/>
  <w15:docId w15:val="{490E355D-3A94-4CD4-BC3F-B6C3B951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C0"/>
  </w:style>
  <w:style w:type="paragraph" w:styleId="Footer">
    <w:name w:val="footer"/>
    <w:basedOn w:val="Normal"/>
    <w:link w:val="FooterChar"/>
    <w:uiPriority w:val="99"/>
    <w:unhideWhenUsed/>
    <w:rsid w:val="00EB0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C0"/>
  </w:style>
  <w:style w:type="paragraph" w:styleId="ListParagraph">
    <w:name w:val="List Paragraph"/>
    <w:basedOn w:val="Normal"/>
    <w:uiPriority w:val="34"/>
    <w:qFormat/>
    <w:rsid w:val="00EB0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3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6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dp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urityServices_NoReply@adp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612C9-FDEE-4B20-B2EE-25467012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Cheyenne Regional Medical Center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Griego</dc:creator>
  <cp:keywords/>
  <dc:description/>
  <cp:lastModifiedBy>Regina Griego</cp:lastModifiedBy>
  <cp:revision>2</cp:revision>
  <cp:lastPrinted>2017-01-27T23:45:00Z</cp:lastPrinted>
  <dcterms:created xsi:type="dcterms:W3CDTF">2020-01-31T19:00:00Z</dcterms:created>
  <dcterms:modified xsi:type="dcterms:W3CDTF">2020-01-31T19:00:00Z</dcterms:modified>
</cp:coreProperties>
</file>