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B6527" w14:textId="77777777" w:rsidR="00E464D2" w:rsidRDefault="00E464D2" w:rsidP="00AB6E10">
      <w:pPr>
        <w:pStyle w:val="ListParagraph"/>
        <w:numPr>
          <w:ilvl w:val="0"/>
          <w:numId w:val="1"/>
        </w:numPr>
      </w:pPr>
      <w:r>
        <w:t>There are 3 ways to view your W2.</w:t>
      </w:r>
    </w:p>
    <w:p w14:paraId="16F482EE" w14:textId="30FC5E66" w:rsidR="00895B31" w:rsidRPr="00064426" w:rsidRDefault="003B7F49" w:rsidP="00E464D2">
      <w:pPr>
        <w:pStyle w:val="ListParagraph"/>
        <w:numPr>
          <w:ilvl w:val="1"/>
          <w:numId w:val="1"/>
        </w:numPr>
      </w:pPr>
      <w:r>
        <w:t xml:space="preserve">Go to the intranet site, click on </w:t>
      </w:r>
      <w:r w:rsidRPr="00AB6E10">
        <w:rPr>
          <w:b/>
        </w:rPr>
        <w:t>Staff Resources-&gt;HCM-</w:t>
      </w:r>
      <w:r w:rsidR="008456CF">
        <w:rPr>
          <w:b/>
        </w:rPr>
        <w:t>&gt;</w:t>
      </w:r>
      <w:r w:rsidR="00E464D2">
        <w:rPr>
          <w:b/>
        </w:rPr>
        <w:t>View Y</w:t>
      </w:r>
      <w:r w:rsidR="00AB6E10" w:rsidRPr="00AB6E10">
        <w:rPr>
          <w:b/>
        </w:rPr>
        <w:t>our W2</w:t>
      </w:r>
      <w:r w:rsidR="006E6351">
        <w:rPr>
          <w:b/>
        </w:rPr>
        <w:t>/1095-C</w:t>
      </w:r>
      <w:r w:rsidR="00E464D2">
        <w:rPr>
          <w:b/>
        </w:rPr>
        <w:t>.</w:t>
      </w:r>
    </w:p>
    <w:p w14:paraId="5CBE3CFB" w14:textId="318766A9" w:rsidR="00064426" w:rsidRPr="00895B31" w:rsidRDefault="00064426" w:rsidP="00064426">
      <w:pPr>
        <w:pStyle w:val="ListParagraph"/>
        <w:ind w:left="1440"/>
      </w:pPr>
      <w:r>
        <w:rPr>
          <w:noProof/>
        </w:rPr>
        <w:drawing>
          <wp:inline distT="0" distB="0" distL="0" distR="0" wp14:anchorId="327A3025" wp14:editId="6E3E7227">
            <wp:extent cx="3001992" cy="9225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1944" cy="928695"/>
                    </a:xfrm>
                    <a:prstGeom prst="rect">
                      <a:avLst/>
                    </a:prstGeom>
                  </pic:spPr>
                </pic:pic>
              </a:graphicData>
            </a:graphic>
          </wp:inline>
        </w:drawing>
      </w:r>
    </w:p>
    <w:p w14:paraId="3D4F9E62" w14:textId="77777777" w:rsidR="00E464D2" w:rsidRDefault="00895B31" w:rsidP="00E464D2">
      <w:pPr>
        <w:pStyle w:val="ListParagraph"/>
        <w:numPr>
          <w:ilvl w:val="1"/>
          <w:numId w:val="1"/>
        </w:numPr>
      </w:pPr>
      <w:r>
        <w:t>The Internet</w:t>
      </w:r>
      <w:r w:rsidR="008456CF">
        <w:t xml:space="preserve"> site under </w:t>
      </w:r>
      <w:r w:rsidR="008456CF" w:rsidRPr="00895B31">
        <w:rPr>
          <w:b/>
        </w:rPr>
        <w:t>Staff/Employees-&gt;HCM ADP</w:t>
      </w:r>
      <w:r w:rsidR="008456CF">
        <w:t xml:space="preserve"> </w:t>
      </w:r>
      <w:r w:rsidR="006E6351" w:rsidRPr="006E6351">
        <w:rPr>
          <w:b/>
        </w:rPr>
        <w:t>W2/1095-C</w:t>
      </w:r>
    </w:p>
    <w:p w14:paraId="327BD8BD" w14:textId="77777777" w:rsidR="00E464D2" w:rsidRDefault="008456CF" w:rsidP="00E464D2">
      <w:pPr>
        <w:pStyle w:val="ListParagraph"/>
        <w:numPr>
          <w:ilvl w:val="1"/>
          <w:numId w:val="1"/>
        </w:numPr>
      </w:pPr>
      <w:r>
        <w:t>Or you can t</w:t>
      </w:r>
      <w:r w:rsidR="00E464D2">
        <w:t>ype</w:t>
      </w:r>
      <w:r w:rsidR="007F1E6B">
        <w:t xml:space="preserve"> in a browser </w:t>
      </w:r>
      <w:hyperlink r:id="rId9" w:history="1">
        <w:r w:rsidR="00E464D2" w:rsidRPr="0083072C">
          <w:rPr>
            <w:rStyle w:val="Hyperlink"/>
          </w:rPr>
          <w:t>https://</w:t>
        </w:r>
        <w:r w:rsidR="00E464D2" w:rsidRPr="0083072C">
          <w:rPr>
            <w:rStyle w:val="Hyperlink"/>
            <w:b/>
          </w:rPr>
          <w:t>my.adp.com</w:t>
        </w:r>
      </w:hyperlink>
    </w:p>
    <w:p w14:paraId="54369AE8" w14:textId="77777777" w:rsidR="00E464D2" w:rsidRPr="00E464D2" w:rsidRDefault="00E464D2" w:rsidP="00E464D2">
      <w:pPr>
        <w:pStyle w:val="ListParagraph"/>
        <w:ind w:left="1440"/>
      </w:pPr>
    </w:p>
    <w:p w14:paraId="4DE1A4BA" w14:textId="2DDDDB1D" w:rsidR="00EB03C0" w:rsidRDefault="00E464D2" w:rsidP="001B06B5">
      <w:pPr>
        <w:pStyle w:val="ListParagraph"/>
        <w:numPr>
          <w:ilvl w:val="0"/>
          <w:numId w:val="1"/>
        </w:numPr>
      </w:pPr>
      <w:r>
        <w:t xml:space="preserve">Click </w:t>
      </w:r>
      <w:r w:rsidR="00EB03C0">
        <w:t>on the “</w:t>
      </w:r>
      <w:r w:rsidR="00EB03C0" w:rsidRPr="00E464D2">
        <w:rPr>
          <w:b/>
        </w:rPr>
        <w:t>Register Now</w:t>
      </w:r>
      <w:r w:rsidR="00EB03C0">
        <w:t>” button as employees will need to</w:t>
      </w:r>
      <w:r w:rsidR="007B1F7E">
        <w:t xml:space="preserve"> establish an ADP user id and password.</w:t>
      </w:r>
      <w:r>
        <w:t xml:space="preserve"> </w:t>
      </w:r>
      <w:r>
        <w:br/>
      </w:r>
      <w:r w:rsidRPr="00E464D2">
        <w:rPr>
          <w:noProof/>
        </w:rPr>
        <w:t xml:space="preserve"> </w:t>
      </w:r>
      <w:r w:rsidR="001B06B5">
        <w:rPr>
          <w:noProof/>
        </w:rPr>
        <w:drawing>
          <wp:inline distT="0" distB="0" distL="0" distR="0" wp14:anchorId="332BA01B" wp14:editId="011B0DE4">
            <wp:extent cx="1862982" cy="200995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6741" cy="2024799"/>
                    </a:xfrm>
                    <a:prstGeom prst="rect">
                      <a:avLst/>
                    </a:prstGeom>
                  </pic:spPr>
                </pic:pic>
              </a:graphicData>
            </a:graphic>
          </wp:inline>
        </w:drawing>
      </w:r>
    </w:p>
    <w:p w14:paraId="4ACE068B" w14:textId="77777777" w:rsidR="00064426" w:rsidRDefault="00064426" w:rsidP="00064426">
      <w:pPr>
        <w:pStyle w:val="ListParagraph"/>
      </w:pPr>
    </w:p>
    <w:p w14:paraId="0C1049C6" w14:textId="3FE2259E" w:rsidR="00064426" w:rsidRDefault="00064426" w:rsidP="00864EB9">
      <w:pPr>
        <w:pStyle w:val="ListParagraph"/>
        <w:numPr>
          <w:ilvl w:val="0"/>
          <w:numId w:val="1"/>
        </w:numPr>
      </w:pPr>
      <w:r>
        <w:rPr>
          <w:noProof/>
        </w:rPr>
        <w:t xml:space="preserve">When </w:t>
      </w:r>
      <w:r>
        <w:rPr>
          <w:b/>
          <w:bCs/>
          <w:noProof/>
        </w:rPr>
        <w:t>Create your account</w:t>
      </w:r>
      <w:r>
        <w:rPr>
          <w:noProof/>
        </w:rPr>
        <w:t xml:space="preserve"> window opens, select </w:t>
      </w:r>
      <w:r>
        <w:rPr>
          <w:b/>
          <w:bCs/>
          <w:noProof/>
        </w:rPr>
        <w:t>I HAVE A REGISTRATION CODE.</w:t>
      </w:r>
    </w:p>
    <w:p w14:paraId="658F72FA" w14:textId="35BACCFD" w:rsidR="00F214ED" w:rsidRDefault="001B06B5" w:rsidP="00064426">
      <w:pPr>
        <w:pStyle w:val="ListParagraph"/>
      </w:pPr>
      <w:r>
        <w:rPr>
          <w:noProof/>
        </w:rPr>
        <w:drawing>
          <wp:anchor distT="0" distB="0" distL="114300" distR="114300" simplePos="0" relativeHeight="251662336" behindDoc="0" locked="0" layoutInCell="1" allowOverlap="1" wp14:anchorId="2492F55A" wp14:editId="0B96DD77">
            <wp:simplePos x="0" y="0"/>
            <wp:positionH relativeFrom="column">
              <wp:posOffset>3045125</wp:posOffset>
            </wp:positionH>
            <wp:positionV relativeFrom="paragraph">
              <wp:posOffset>1482617</wp:posOffset>
            </wp:positionV>
            <wp:extent cx="377817" cy="198851"/>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6868" cy="208878"/>
                    </a:xfrm>
                    <a:prstGeom prst="rect">
                      <a:avLst/>
                    </a:prstGeom>
                  </pic:spPr>
                </pic:pic>
              </a:graphicData>
            </a:graphic>
            <wp14:sizeRelH relativeFrom="page">
              <wp14:pctWidth>0</wp14:pctWidth>
            </wp14:sizeRelH>
            <wp14:sizeRelV relativeFrom="page">
              <wp14:pctHeight>0</wp14:pctHeight>
            </wp14:sizeRelV>
          </wp:anchor>
        </w:drawing>
      </w:r>
      <w:r w:rsidR="00662D33">
        <w:rPr>
          <w:noProof/>
        </w:rPr>
        <w:drawing>
          <wp:inline distT="0" distB="0" distL="0" distR="0" wp14:anchorId="3242B927" wp14:editId="760A841B">
            <wp:extent cx="3458845" cy="217721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8845" cy="2177219"/>
                    </a:xfrm>
                    <a:prstGeom prst="rect">
                      <a:avLst/>
                    </a:prstGeom>
                  </pic:spPr>
                </pic:pic>
              </a:graphicData>
            </a:graphic>
          </wp:inline>
        </w:drawing>
      </w:r>
    </w:p>
    <w:p w14:paraId="2C2DDC7C" w14:textId="7A2C8E76" w:rsidR="00F214ED" w:rsidRDefault="00F214ED" w:rsidP="00064426">
      <w:pPr>
        <w:pStyle w:val="ListParagraph"/>
      </w:pPr>
    </w:p>
    <w:p w14:paraId="1A624931" w14:textId="479EAE3F" w:rsidR="000F0FC4" w:rsidRDefault="000F0FC4" w:rsidP="00064426">
      <w:pPr>
        <w:pStyle w:val="ListParagraph"/>
      </w:pPr>
    </w:p>
    <w:p w14:paraId="2D8F91BC" w14:textId="77D6B3E2" w:rsidR="000F0FC4" w:rsidRDefault="000F0FC4" w:rsidP="00064426">
      <w:pPr>
        <w:pStyle w:val="ListParagraph"/>
      </w:pPr>
    </w:p>
    <w:p w14:paraId="02BFD619" w14:textId="14852D44" w:rsidR="000F0FC4" w:rsidRDefault="000F0FC4" w:rsidP="00064426">
      <w:pPr>
        <w:pStyle w:val="ListParagraph"/>
      </w:pPr>
    </w:p>
    <w:p w14:paraId="54263550" w14:textId="58D823F7" w:rsidR="000F0FC4" w:rsidRDefault="000F0FC4" w:rsidP="00064426">
      <w:pPr>
        <w:pStyle w:val="ListParagraph"/>
      </w:pPr>
    </w:p>
    <w:p w14:paraId="76E895C4" w14:textId="53C674A4" w:rsidR="000F0FC4" w:rsidRDefault="000F0FC4" w:rsidP="00064426">
      <w:pPr>
        <w:pStyle w:val="ListParagraph"/>
      </w:pPr>
    </w:p>
    <w:p w14:paraId="7F759BE7" w14:textId="77777777" w:rsidR="000F0FC4" w:rsidRDefault="000F0FC4" w:rsidP="00064426">
      <w:pPr>
        <w:pStyle w:val="ListParagraph"/>
      </w:pPr>
    </w:p>
    <w:p w14:paraId="6479435E" w14:textId="77777777" w:rsidR="007B1F7E" w:rsidRPr="005D0D29" w:rsidRDefault="007B1F7E" w:rsidP="007B1F7E">
      <w:pPr>
        <w:pStyle w:val="ListParagraph"/>
        <w:rPr>
          <w:sz w:val="16"/>
        </w:rPr>
      </w:pPr>
    </w:p>
    <w:p w14:paraId="1B1A5826" w14:textId="31DD4616" w:rsidR="00EB03C0" w:rsidRDefault="00064426" w:rsidP="007B1F7E">
      <w:pPr>
        <w:pStyle w:val="ListParagraph"/>
        <w:numPr>
          <w:ilvl w:val="0"/>
          <w:numId w:val="1"/>
        </w:numPr>
      </w:pPr>
      <w:r>
        <w:lastRenderedPageBreak/>
        <w:t xml:space="preserve">The registration code window opens, </w:t>
      </w:r>
      <w:r w:rsidR="003C5FB1">
        <w:t xml:space="preserve">enter </w:t>
      </w:r>
      <w:r w:rsidR="007B1F7E" w:rsidRPr="007B1F7E">
        <w:rPr>
          <w:b/>
        </w:rPr>
        <w:t>CheyReg-</w:t>
      </w:r>
      <w:r w:rsidR="003C5FB1" w:rsidRPr="007B1F7E">
        <w:rPr>
          <w:b/>
        </w:rPr>
        <w:t>W2</w:t>
      </w:r>
      <w:r w:rsidR="003C5FB1">
        <w:rPr>
          <w:b/>
        </w:rPr>
        <w:t xml:space="preserve"> </w:t>
      </w:r>
      <w:r w:rsidR="003C5FB1" w:rsidRPr="003C5FB1">
        <w:t>as</w:t>
      </w:r>
      <w:r w:rsidR="00E464D2" w:rsidRPr="003C5FB1">
        <w:t xml:space="preserve"> the registration code</w:t>
      </w:r>
      <w:r w:rsidR="00E464D2">
        <w:rPr>
          <w:b/>
        </w:rPr>
        <w:t xml:space="preserve"> </w:t>
      </w:r>
      <w:r w:rsidR="007B1F7E">
        <w:t xml:space="preserve">and click </w:t>
      </w:r>
      <w:r w:rsidR="007B1F7E" w:rsidRPr="007B1F7E">
        <w:rPr>
          <w:b/>
        </w:rPr>
        <w:t>Next</w:t>
      </w:r>
      <w:r w:rsidR="007B1F7E">
        <w:t>.</w:t>
      </w:r>
    </w:p>
    <w:p w14:paraId="6BC4F56E" w14:textId="1F4A8D28" w:rsidR="00662D33" w:rsidRDefault="00662D33" w:rsidP="00F214ED">
      <w:pPr>
        <w:pStyle w:val="ListParagraph"/>
      </w:pPr>
      <w:r>
        <w:rPr>
          <w:noProof/>
        </w:rPr>
        <w:drawing>
          <wp:inline distT="0" distB="0" distL="0" distR="0" wp14:anchorId="4724EBFF" wp14:editId="73B89781">
            <wp:extent cx="2898475" cy="182026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2876" cy="1841871"/>
                    </a:xfrm>
                    <a:prstGeom prst="rect">
                      <a:avLst/>
                    </a:prstGeom>
                  </pic:spPr>
                </pic:pic>
              </a:graphicData>
            </a:graphic>
          </wp:inline>
        </w:drawing>
      </w:r>
    </w:p>
    <w:p w14:paraId="4B7BD4C1" w14:textId="77777777" w:rsidR="00F214ED" w:rsidRDefault="00F214ED" w:rsidP="00F214ED">
      <w:pPr>
        <w:pStyle w:val="ListParagraph"/>
      </w:pPr>
    </w:p>
    <w:p w14:paraId="7EEA9A8D" w14:textId="068B9FB9" w:rsidR="00F214ED" w:rsidRDefault="00F214ED" w:rsidP="00F214ED">
      <w:pPr>
        <w:pStyle w:val="ListParagraph"/>
        <w:numPr>
          <w:ilvl w:val="0"/>
          <w:numId w:val="1"/>
        </w:numPr>
      </w:pPr>
      <w:r>
        <w:t xml:space="preserve">The </w:t>
      </w:r>
      <w:r>
        <w:rPr>
          <w:b/>
          <w:bCs/>
        </w:rPr>
        <w:t>Identify yourself</w:t>
      </w:r>
      <w:r>
        <w:t xml:space="preserve"> screen will open. You must enter information in the fields that are highlighted in yellow. Leave all other fields as the default.</w:t>
      </w:r>
    </w:p>
    <w:p w14:paraId="09381527" w14:textId="77777777" w:rsidR="00F214ED" w:rsidRPr="00524266" w:rsidRDefault="00F214ED" w:rsidP="00F214ED">
      <w:pPr>
        <w:pStyle w:val="ListParagraph"/>
        <w:numPr>
          <w:ilvl w:val="0"/>
          <w:numId w:val="4"/>
        </w:numPr>
        <w:rPr>
          <w:highlight w:val="yellow"/>
        </w:rPr>
      </w:pPr>
      <w:r w:rsidRPr="00524266">
        <w:rPr>
          <w:highlight w:val="yellow"/>
        </w:rPr>
        <w:t>First Name</w:t>
      </w:r>
    </w:p>
    <w:p w14:paraId="47902B72" w14:textId="77777777" w:rsidR="00F214ED" w:rsidRDefault="00F214ED" w:rsidP="00F214ED">
      <w:pPr>
        <w:pStyle w:val="ListParagraph"/>
        <w:numPr>
          <w:ilvl w:val="0"/>
          <w:numId w:val="4"/>
        </w:numPr>
      </w:pPr>
      <w:r w:rsidRPr="00524266">
        <w:rPr>
          <w:highlight w:val="yellow"/>
        </w:rPr>
        <w:t>Last Name</w:t>
      </w:r>
    </w:p>
    <w:p w14:paraId="1AB1CD2D" w14:textId="4090AA94" w:rsidR="00F214ED" w:rsidRDefault="00F214ED" w:rsidP="00F214ED">
      <w:pPr>
        <w:pStyle w:val="ListParagraph"/>
        <w:numPr>
          <w:ilvl w:val="0"/>
          <w:numId w:val="4"/>
        </w:numPr>
      </w:pPr>
      <w:r>
        <w:t>Service name and document –</w:t>
      </w:r>
      <w:r w:rsidRPr="00F214ED">
        <w:rPr>
          <w:b/>
          <w:bCs/>
        </w:rPr>
        <w:t>W2 services</w:t>
      </w:r>
      <w:r>
        <w:t xml:space="preserve"> is defaulted</w:t>
      </w:r>
      <w:r>
        <w:br/>
        <w:t xml:space="preserve">Year of W-2: </w:t>
      </w:r>
      <w:r w:rsidRPr="00F214ED">
        <w:rPr>
          <w:b/>
          <w:bCs/>
        </w:rPr>
        <w:t>2019</w:t>
      </w:r>
      <w:r>
        <w:rPr>
          <w:b/>
          <w:bCs/>
        </w:rPr>
        <w:t xml:space="preserve"> </w:t>
      </w:r>
      <w:r>
        <w:t>is defaulted</w:t>
      </w:r>
    </w:p>
    <w:p w14:paraId="3218FF95" w14:textId="77777777" w:rsidR="00F214ED" w:rsidRPr="00034745" w:rsidRDefault="00F214ED" w:rsidP="00F214ED">
      <w:pPr>
        <w:pStyle w:val="ListParagraph"/>
        <w:numPr>
          <w:ilvl w:val="0"/>
          <w:numId w:val="4"/>
        </w:numPr>
        <w:rPr>
          <w:highlight w:val="yellow"/>
        </w:rPr>
      </w:pPr>
      <w:r w:rsidRPr="00034745">
        <w:rPr>
          <w:highlight w:val="yellow"/>
        </w:rPr>
        <w:t>Control number -Employee ID</w:t>
      </w:r>
      <w:r w:rsidRPr="00034745">
        <w:rPr>
          <w:b/>
          <w:highlight w:val="yellow"/>
        </w:rPr>
        <w:t>:  (use your 5 digit badge number</w:t>
      </w:r>
      <w:r w:rsidRPr="00034745">
        <w:rPr>
          <w:highlight w:val="yellow"/>
        </w:rPr>
        <w:t>)</w:t>
      </w:r>
    </w:p>
    <w:p w14:paraId="0411BA02" w14:textId="77777777" w:rsidR="00F214ED" w:rsidRPr="00524266" w:rsidRDefault="00F214ED" w:rsidP="00F214ED">
      <w:pPr>
        <w:pStyle w:val="ListParagraph"/>
        <w:numPr>
          <w:ilvl w:val="0"/>
          <w:numId w:val="4"/>
        </w:numPr>
        <w:rPr>
          <w:highlight w:val="yellow"/>
        </w:rPr>
      </w:pPr>
      <w:r w:rsidRPr="00524266">
        <w:rPr>
          <w:highlight w:val="yellow"/>
        </w:rPr>
        <w:t xml:space="preserve">Control number – Company code: </w:t>
      </w:r>
      <w:r w:rsidRPr="00524266">
        <w:rPr>
          <w:b/>
          <w:highlight w:val="yellow"/>
        </w:rPr>
        <w:t>R3C</w:t>
      </w:r>
    </w:p>
    <w:p w14:paraId="37198368" w14:textId="77777777" w:rsidR="00F214ED" w:rsidRPr="00524266" w:rsidRDefault="00F214ED" w:rsidP="00F214ED">
      <w:pPr>
        <w:pStyle w:val="ListParagraph"/>
        <w:numPr>
          <w:ilvl w:val="0"/>
          <w:numId w:val="4"/>
        </w:numPr>
        <w:rPr>
          <w:highlight w:val="yellow"/>
        </w:rPr>
      </w:pPr>
      <w:r w:rsidRPr="00524266">
        <w:rPr>
          <w:highlight w:val="yellow"/>
        </w:rPr>
        <w:t>Employee’s Zip Code</w:t>
      </w:r>
    </w:p>
    <w:p w14:paraId="68D2F01A" w14:textId="4E62908A" w:rsidR="00F214ED" w:rsidRPr="00F214ED" w:rsidRDefault="00F214ED" w:rsidP="00F214ED">
      <w:pPr>
        <w:pStyle w:val="ListParagraph"/>
        <w:numPr>
          <w:ilvl w:val="0"/>
          <w:numId w:val="4"/>
        </w:numPr>
      </w:pPr>
      <w:r w:rsidRPr="00524266">
        <w:rPr>
          <w:highlight w:val="yellow"/>
        </w:rPr>
        <w:t xml:space="preserve">Employee’s SSA number – </w:t>
      </w:r>
      <w:r w:rsidRPr="00524266">
        <w:rPr>
          <w:b/>
          <w:highlight w:val="yellow"/>
        </w:rPr>
        <w:t xml:space="preserve">using no dashes, enter in your </w:t>
      </w:r>
      <w:r w:rsidR="00963DD1" w:rsidRPr="00524266">
        <w:rPr>
          <w:b/>
          <w:highlight w:val="yellow"/>
        </w:rPr>
        <w:t>9-digit</w:t>
      </w:r>
      <w:r w:rsidRPr="00524266">
        <w:rPr>
          <w:b/>
          <w:highlight w:val="yellow"/>
        </w:rPr>
        <w:t xml:space="preserve"> </w:t>
      </w:r>
      <w:r>
        <w:rPr>
          <w:b/>
          <w:highlight w:val="yellow"/>
        </w:rPr>
        <w:t>SSN</w:t>
      </w:r>
    </w:p>
    <w:p w14:paraId="3D9A5139" w14:textId="7C0A3D74" w:rsidR="00F214ED" w:rsidRDefault="00F214ED" w:rsidP="00F214ED">
      <w:pPr>
        <w:pStyle w:val="ListParagraph"/>
        <w:numPr>
          <w:ilvl w:val="0"/>
          <w:numId w:val="4"/>
        </w:numPr>
      </w:pPr>
      <w:r>
        <w:rPr>
          <w:bCs/>
        </w:rPr>
        <w:t xml:space="preserve">Click </w:t>
      </w:r>
      <w:r>
        <w:rPr>
          <w:b/>
        </w:rPr>
        <w:t>Next.</w:t>
      </w:r>
    </w:p>
    <w:p w14:paraId="5CB46BF7" w14:textId="68E3EE49" w:rsidR="007B1F7E" w:rsidRDefault="00662D33" w:rsidP="00F214ED">
      <w:pPr>
        <w:jc w:val="center"/>
      </w:pPr>
      <w:r>
        <w:rPr>
          <w:noProof/>
        </w:rPr>
        <w:drawing>
          <wp:inline distT="0" distB="0" distL="0" distR="0" wp14:anchorId="1CCBE93B" wp14:editId="6621ECCC">
            <wp:extent cx="2233678" cy="37054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6006" cy="3725935"/>
                    </a:xfrm>
                    <a:prstGeom prst="rect">
                      <a:avLst/>
                    </a:prstGeom>
                  </pic:spPr>
                </pic:pic>
              </a:graphicData>
            </a:graphic>
          </wp:inline>
        </w:drawing>
      </w:r>
    </w:p>
    <w:p w14:paraId="4D54F024" w14:textId="04BCF0B5" w:rsidR="002C388C" w:rsidRDefault="002C388C" w:rsidP="002C388C">
      <w:pPr>
        <w:pStyle w:val="ListParagraph"/>
        <w:numPr>
          <w:ilvl w:val="0"/>
          <w:numId w:val="1"/>
        </w:numPr>
      </w:pPr>
      <w:r>
        <w:rPr>
          <w:bCs/>
        </w:rPr>
        <w:lastRenderedPageBreak/>
        <w:t xml:space="preserve">The </w:t>
      </w:r>
      <w:r w:rsidRPr="009F1C25">
        <w:rPr>
          <w:b/>
        </w:rPr>
        <w:t>Help us Verify your identity</w:t>
      </w:r>
      <w:r>
        <w:t xml:space="preserve"> screen appears.</w:t>
      </w:r>
    </w:p>
    <w:p w14:paraId="4E8D6FBE" w14:textId="77777777" w:rsidR="002C388C" w:rsidRDefault="002C388C" w:rsidP="002C388C">
      <w:pPr>
        <w:pStyle w:val="ListParagraph"/>
      </w:pPr>
      <w:r>
        <w:t>Before proceeding please review the following:</w:t>
      </w:r>
    </w:p>
    <w:p w14:paraId="031FAF30" w14:textId="77777777" w:rsidR="002C388C" w:rsidRPr="00C13D4A" w:rsidRDefault="002C388C" w:rsidP="002C388C">
      <w:pPr>
        <w:pStyle w:val="ListParagraph"/>
        <w:numPr>
          <w:ilvl w:val="0"/>
          <w:numId w:val="3"/>
        </w:numPr>
        <w:rPr>
          <w:highlight w:val="yellow"/>
        </w:rPr>
      </w:pPr>
      <w:r w:rsidRPr="00C13D4A">
        <w:rPr>
          <w:highlight w:val="yellow"/>
        </w:rPr>
        <w:t xml:space="preserve">You will be asked a few questions to make sure that you are really you.  </w:t>
      </w:r>
      <w:r>
        <w:rPr>
          <w:highlight w:val="yellow"/>
        </w:rPr>
        <w:br/>
      </w:r>
      <w:r w:rsidRPr="00C13D4A">
        <w:rPr>
          <w:b/>
          <w:highlight w:val="yellow"/>
        </w:rPr>
        <w:t>NOTE:  These questions are generated from public records and other data sources.  These questions are not used for any purpose other than to verify your identity and not shared with your organization.</w:t>
      </w:r>
    </w:p>
    <w:p w14:paraId="7190706B" w14:textId="77777777" w:rsidR="002C388C" w:rsidRDefault="002C388C" w:rsidP="002C388C">
      <w:pPr>
        <w:pStyle w:val="ListParagraph"/>
      </w:pPr>
    </w:p>
    <w:p w14:paraId="7332670F" w14:textId="25EA0E1C" w:rsidR="002C388C" w:rsidRDefault="002C388C" w:rsidP="002C388C">
      <w:pPr>
        <w:pStyle w:val="ListParagraph"/>
        <w:numPr>
          <w:ilvl w:val="0"/>
          <w:numId w:val="2"/>
        </w:numPr>
      </w:pPr>
      <w:r>
        <w:t xml:space="preserve">Click </w:t>
      </w:r>
      <w:r>
        <w:rPr>
          <w:b/>
        </w:rPr>
        <w:t>Continue</w:t>
      </w:r>
      <w:r>
        <w:t xml:space="preserve"> to proceed with the questions</w:t>
      </w:r>
      <w:r>
        <w:t xml:space="preserve"> until all </w:t>
      </w:r>
      <w:r>
        <w:t xml:space="preserve">questions are answered. </w:t>
      </w:r>
    </w:p>
    <w:p w14:paraId="277BDF34" w14:textId="1F2C126E" w:rsidR="002C388C" w:rsidRDefault="002C388C" w:rsidP="002C388C">
      <w:pPr>
        <w:pStyle w:val="ListParagraph"/>
        <w:ind w:left="1080"/>
        <w:jc w:val="center"/>
      </w:pPr>
      <w:r>
        <w:rPr>
          <w:noProof/>
        </w:rPr>
        <w:drawing>
          <wp:inline distT="0" distB="0" distL="0" distR="0" wp14:anchorId="51A460B5" wp14:editId="2A1EDD31">
            <wp:extent cx="2976113" cy="20278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2203" cy="2038805"/>
                    </a:xfrm>
                    <a:prstGeom prst="rect">
                      <a:avLst/>
                    </a:prstGeom>
                  </pic:spPr>
                </pic:pic>
              </a:graphicData>
            </a:graphic>
          </wp:inline>
        </w:drawing>
      </w:r>
    </w:p>
    <w:p w14:paraId="78CBB9A9" w14:textId="77777777" w:rsidR="002C388C" w:rsidRDefault="002C388C" w:rsidP="002C388C">
      <w:pPr>
        <w:pStyle w:val="ListParagraph"/>
        <w:ind w:left="1080"/>
        <w:jc w:val="center"/>
      </w:pPr>
    </w:p>
    <w:p w14:paraId="06150C8C" w14:textId="03F93ACC" w:rsidR="002C388C" w:rsidRDefault="002C388C" w:rsidP="002C388C">
      <w:pPr>
        <w:pStyle w:val="ListParagraph"/>
        <w:numPr>
          <w:ilvl w:val="0"/>
          <w:numId w:val="1"/>
        </w:numPr>
      </w:pPr>
      <w:r>
        <w:t>Once you have answered all the identifying questions, you will be prompted to provide how to contact you when recovering your account login information.  You will need to enter the required information</w:t>
      </w:r>
      <w:r w:rsidR="000F0FC4">
        <w:t xml:space="preserve"> and click </w:t>
      </w:r>
      <w:r w:rsidR="000F0FC4">
        <w:rPr>
          <w:b/>
          <w:bCs/>
        </w:rPr>
        <w:t>Continue.</w:t>
      </w:r>
    </w:p>
    <w:p w14:paraId="43DF76E5" w14:textId="66D420F8" w:rsidR="002C388C" w:rsidRPr="006C766F" w:rsidRDefault="002C388C" w:rsidP="002C388C">
      <w:pPr>
        <w:pStyle w:val="ListParagraph"/>
        <w:numPr>
          <w:ilvl w:val="1"/>
          <w:numId w:val="1"/>
        </w:numPr>
        <w:rPr>
          <w:b/>
          <w:bCs/>
        </w:rPr>
      </w:pPr>
      <w:r w:rsidRPr="006C766F">
        <w:rPr>
          <w:b/>
          <w:bCs/>
        </w:rPr>
        <w:t>Email (work, personal)</w:t>
      </w:r>
    </w:p>
    <w:p w14:paraId="7301BEAE" w14:textId="5FCAD620" w:rsidR="002C388C" w:rsidRDefault="002C388C" w:rsidP="002C388C">
      <w:pPr>
        <w:pStyle w:val="ListParagraph"/>
        <w:numPr>
          <w:ilvl w:val="1"/>
          <w:numId w:val="1"/>
        </w:numPr>
        <w:rPr>
          <w:b/>
          <w:bCs/>
        </w:rPr>
      </w:pPr>
      <w:r w:rsidRPr="006C766F">
        <w:rPr>
          <w:b/>
          <w:bCs/>
        </w:rPr>
        <w:t xml:space="preserve">Phone (mobile, other) </w:t>
      </w:r>
      <w:r w:rsidR="006C766F" w:rsidRPr="006C766F">
        <w:rPr>
          <w:b/>
          <w:bCs/>
        </w:rPr>
        <w:t>that includes area code</w:t>
      </w:r>
    </w:p>
    <w:p w14:paraId="33928C5F" w14:textId="7F50F0AD" w:rsidR="00B912A8" w:rsidRDefault="00B912A8" w:rsidP="00B912A8">
      <w:pPr>
        <w:pStyle w:val="ListParagraph"/>
        <w:ind w:firstLine="360"/>
      </w:pPr>
      <w:r w:rsidRPr="0082313C">
        <w:rPr>
          <w:b/>
          <w:bCs/>
        </w:rPr>
        <w:t>NOTE</w:t>
      </w:r>
      <w:r>
        <w:t xml:space="preserve">:  It will prompt you to verify </w:t>
      </w:r>
      <w:r w:rsidR="0082313C">
        <w:t xml:space="preserve">the acceptance of texting to the number </w:t>
      </w:r>
      <w:r>
        <w:t>entered</w:t>
      </w:r>
    </w:p>
    <w:p w14:paraId="5B8452C6" w14:textId="0F9E00A5" w:rsidR="006C766F" w:rsidRDefault="006C766F" w:rsidP="006C766F">
      <w:pPr>
        <w:jc w:val="center"/>
      </w:pPr>
      <w:r>
        <w:rPr>
          <w:noProof/>
        </w:rPr>
        <w:drawing>
          <wp:inline distT="0" distB="0" distL="0" distR="0" wp14:anchorId="218271A4" wp14:editId="5825545A">
            <wp:extent cx="2800824" cy="25620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8129" cy="2577875"/>
                    </a:xfrm>
                    <a:prstGeom prst="rect">
                      <a:avLst/>
                    </a:prstGeom>
                  </pic:spPr>
                </pic:pic>
              </a:graphicData>
            </a:graphic>
          </wp:inline>
        </w:drawing>
      </w:r>
    </w:p>
    <w:p w14:paraId="5BBF865C" w14:textId="77777777" w:rsidR="003519B3" w:rsidRDefault="003519B3" w:rsidP="003519B3">
      <w:pPr>
        <w:pStyle w:val="ListParagraph"/>
      </w:pPr>
    </w:p>
    <w:p w14:paraId="514A08C1" w14:textId="77777777" w:rsidR="003519B3" w:rsidRDefault="003519B3" w:rsidP="003519B3">
      <w:pPr>
        <w:pStyle w:val="ListParagraph"/>
      </w:pPr>
    </w:p>
    <w:p w14:paraId="1E56CA51" w14:textId="77777777" w:rsidR="003519B3" w:rsidRDefault="003519B3" w:rsidP="003519B3">
      <w:pPr>
        <w:pStyle w:val="ListParagraph"/>
      </w:pPr>
    </w:p>
    <w:p w14:paraId="22CE2E99" w14:textId="203EA543" w:rsidR="006C766F" w:rsidRDefault="006C766F" w:rsidP="006C766F">
      <w:pPr>
        <w:pStyle w:val="ListParagraph"/>
        <w:numPr>
          <w:ilvl w:val="0"/>
          <w:numId w:val="1"/>
        </w:numPr>
      </w:pPr>
      <w:r>
        <w:lastRenderedPageBreak/>
        <w:t xml:space="preserve">The next window </w:t>
      </w:r>
      <w:r w:rsidR="000F0FC4">
        <w:t xml:space="preserve">to </w:t>
      </w:r>
      <w:r>
        <w:t>appear</w:t>
      </w:r>
      <w:r w:rsidR="0082313C">
        <w:t xml:space="preserve"> is t</w:t>
      </w:r>
      <w:r>
        <w:t xml:space="preserve">o create the account login information. </w:t>
      </w:r>
    </w:p>
    <w:p w14:paraId="22A41F3F" w14:textId="71166582" w:rsidR="006C766F" w:rsidRDefault="006C766F" w:rsidP="006C766F">
      <w:pPr>
        <w:pStyle w:val="ListParagraph"/>
        <w:numPr>
          <w:ilvl w:val="1"/>
          <w:numId w:val="1"/>
        </w:numPr>
      </w:pPr>
      <w:r>
        <w:t xml:space="preserve"> You will be shown your </w:t>
      </w:r>
      <w:r>
        <w:rPr>
          <w:b/>
          <w:bCs/>
        </w:rPr>
        <w:t xml:space="preserve">User ID </w:t>
      </w:r>
      <w:r w:rsidR="0082313C">
        <w:t xml:space="preserve">along with </w:t>
      </w:r>
      <w:r>
        <w:t xml:space="preserve">your account </w:t>
      </w:r>
      <w:r w:rsidR="0082313C">
        <w:t>being assigned to</w:t>
      </w:r>
      <w:r>
        <w:t xml:space="preserve"> </w:t>
      </w:r>
      <w:r>
        <w:rPr>
          <w:b/>
          <w:bCs/>
        </w:rPr>
        <w:t>Cheyenne Regional Medical Center</w:t>
      </w:r>
      <w:r>
        <w:t xml:space="preserve">.  </w:t>
      </w:r>
    </w:p>
    <w:p w14:paraId="612059C7" w14:textId="5ECCE0B4" w:rsidR="006C766F" w:rsidRPr="00372655" w:rsidRDefault="006C766F" w:rsidP="006C766F">
      <w:pPr>
        <w:pStyle w:val="ListParagraph"/>
        <w:numPr>
          <w:ilvl w:val="1"/>
          <w:numId w:val="1"/>
        </w:numPr>
      </w:pPr>
      <w:r>
        <w:t xml:space="preserve">You will be required to enter in a password for the User ID that will end in </w:t>
      </w:r>
      <w:r>
        <w:rPr>
          <w:b/>
          <w:bCs/>
        </w:rPr>
        <w:t>@CheyReg</w:t>
      </w:r>
      <w:r w:rsidRPr="00372655">
        <w:t>.</w:t>
      </w:r>
      <w:r w:rsidR="00372655" w:rsidRPr="00372655">
        <w:t xml:space="preserve">  </w:t>
      </w:r>
    </w:p>
    <w:p w14:paraId="3E565D41" w14:textId="6F7D1FF4" w:rsidR="006C766F" w:rsidRPr="006C766F" w:rsidRDefault="006C766F" w:rsidP="006C766F">
      <w:pPr>
        <w:pStyle w:val="ListParagraph"/>
        <w:numPr>
          <w:ilvl w:val="1"/>
          <w:numId w:val="1"/>
        </w:numPr>
      </w:pPr>
      <w:r>
        <w:t xml:space="preserve">You will need to check the </w:t>
      </w:r>
      <w:r>
        <w:rPr>
          <w:b/>
          <w:bCs/>
        </w:rPr>
        <w:t>Accept Terms and Conditions</w:t>
      </w:r>
      <w:r>
        <w:t xml:space="preserve"> and then click </w:t>
      </w:r>
      <w:r>
        <w:rPr>
          <w:b/>
          <w:bCs/>
        </w:rPr>
        <w:t>CREATE YOUR ACCOUNT.</w:t>
      </w:r>
    </w:p>
    <w:p w14:paraId="2E3FC7DB" w14:textId="16DFA9C9" w:rsidR="006C766F" w:rsidRPr="006C766F" w:rsidRDefault="006C766F" w:rsidP="006C766F">
      <w:pPr>
        <w:pStyle w:val="ListParagraph"/>
        <w:ind w:left="1440"/>
      </w:pPr>
      <w:r>
        <w:rPr>
          <w:noProof/>
        </w:rPr>
        <w:drawing>
          <wp:anchor distT="0" distB="0" distL="114300" distR="114300" simplePos="0" relativeHeight="251661312" behindDoc="1" locked="0" layoutInCell="1" allowOverlap="1" wp14:anchorId="5A48071C" wp14:editId="6F5B3910">
            <wp:simplePos x="0" y="0"/>
            <wp:positionH relativeFrom="column">
              <wp:posOffset>1173192</wp:posOffset>
            </wp:positionH>
            <wp:positionV relativeFrom="paragraph">
              <wp:posOffset>129312</wp:posOffset>
            </wp:positionV>
            <wp:extent cx="3398808" cy="389317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0382" cy="3894982"/>
                    </a:xfrm>
                    <a:prstGeom prst="rect">
                      <a:avLst/>
                    </a:prstGeom>
                  </pic:spPr>
                </pic:pic>
              </a:graphicData>
            </a:graphic>
            <wp14:sizeRelH relativeFrom="margin">
              <wp14:pctWidth>0</wp14:pctWidth>
            </wp14:sizeRelH>
            <wp14:sizeRelV relativeFrom="margin">
              <wp14:pctHeight>0</wp14:pctHeight>
            </wp14:sizeRelV>
          </wp:anchor>
        </w:drawing>
      </w:r>
    </w:p>
    <w:p w14:paraId="45EE3EA5" w14:textId="35DA4F16" w:rsidR="00662D33" w:rsidRDefault="00662D33" w:rsidP="006C766F">
      <w:pPr>
        <w:pStyle w:val="ListParagraph"/>
        <w:ind w:left="1440"/>
        <w:jc w:val="center"/>
        <w:rPr>
          <w:noProof/>
        </w:rPr>
      </w:pPr>
    </w:p>
    <w:p w14:paraId="2E2D0045" w14:textId="0F700FDE" w:rsidR="006C766F" w:rsidRDefault="006C766F" w:rsidP="006C766F">
      <w:pPr>
        <w:pStyle w:val="ListParagraph"/>
        <w:ind w:left="1440"/>
        <w:jc w:val="center"/>
        <w:rPr>
          <w:noProof/>
        </w:rPr>
      </w:pPr>
    </w:p>
    <w:p w14:paraId="591D5EFC" w14:textId="56D1D13F" w:rsidR="006C766F" w:rsidRDefault="006C766F" w:rsidP="006C766F">
      <w:pPr>
        <w:pStyle w:val="ListParagraph"/>
        <w:ind w:left="1440"/>
        <w:jc w:val="center"/>
        <w:rPr>
          <w:noProof/>
        </w:rPr>
      </w:pPr>
    </w:p>
    <w:p w14:paraId="4A5546B6" w14:textId="44869261" w:rsidR="006C766F" w:rsidRDefault="006C766F" w:rsidP="006C766F">
      <w:pPr>
        <w:pStyle w:val="ListParagraph"/>
        <w:ind w:left="1440"/>
        <w:jc w:val="center"/>
        <w:rPr>
          <w:noProof/>
        </w:rPr>
      </w:pPr>
    </w:p>
    <w:p w14:paraId="79AA5A0B" w14:textId="519FC445" w:rsidR="006C766F" w:rsidRDefault="006C766F" w:rsidP="006C766F">
      <w:pPr>
        <w:pStyle w:val="ListParagraph"/>
        <w:ind w:left="1440"/>
        <w:jc w:val="center"/>
        <w:rPr>
          <w:noProof/>
        </w:rPr>
      </w:pPr>
    </w:p>
    <w:p w14:paraId="0B3AE55A" w14:textId="6D7D697C" w:rsidR="006C766F" w:rsidRDefault="006C766F" w:rsidP="006C766F">
      <w:pPr>
        <w:pStyle w:val="ListParagraph"/>
        <w:ind w:left="1440"/>
        <w:jc w:val="center"/>
        <w:rPr>
          <w:noProof/>
        </w:rPr>
      </w:pPr>
    </w:p>
    <w:p w14:paraId="7F44B84C" w14:textId="020EE991" w:rsidR="006C766F" w:rsidRDefault="006C766F" w:rsidP="006C766F">
      <w:pPr>
        <w:pStyle w:val="ListParagraph"/>
        <w:ind w:left="1440"/>
        <w:jc w:val="center"/>
        <w:rPr>
          <w:noProof/>
        </w:rPr>
      </w:pPr>
    </w:p>
    <w:p w14:paraId="02E827EB" w14:textId="74D81942" w:rsidR="006C766F" w:rsidRDefault="006C766F" w:rsidP="006C766F">
      <w:pPr>
        <w:pStyle w:val="ListParagraph"/>
        <w:ind w:left="1440"/>
        <w:jc w:val="center"/>
        <w:rPr>
          <w:noProof/>
        </w:rPr>
      </w:pPr>
    </w:p>
    <w:p w14:paraId="5B9CF773" w14:textId="2FCDD543" w:rsidR="006C766F" w:rsidRDefault="006C766F" w:rsidP="006C766F">
      <w:pPr>
        <w:pStyle w:val="ListParagraph"/>
        <w:ind w:left="1440"/>
        <w:jc w:val="center"/>
        <w:rPr>
          <w:noProof/>
        </w:rPr>
      </w:pPr>
    </w:p>
    <w:p w14:paraId="067B470E" w14:textId="53648F69" w:rsidR="006C766F" w:rsidRDefault="006C766F" w:rsidP="006C766F">
      <w:pPr>
        <w:pStyle w:val="ListParagraph"/>
        <w:ind w:left="1440"/>
        <w:jc w:val="center"/>
        <w:rPr>
          <w:noProof/>
        </w:rPr>
      </w:pPr>
    </w:p>
    <w:p w14:paraId="36E32B42" w14:textId="43FF5A91" w:rsidR="006C766F" w:rsidRDefault="006C766F" w:rsidP="006C766F">
      <w:pPr>
        <w:pStyle w:val="ListParagraph"/>
        <w:ind w:left="1440"/>
        <w:jc w:val="center"/>
        <w:rPr>
          <w:noProof/>
        </w:rPr>
      </w:pPr>
    </w:p>
    <w:p w14:paraId="3642537A" w14:textId="5B707636" w:rsidR="006C766F" w:rsidRDefault="006C766F" w:rsidP="006C766F">
      <w:pPr>
        <w:pStyle w:val="ListParagraph"/>
        <w:ind w:left="1440"/>
        <w:jc w:val="center"/>
        <w:rPr>
          <w:noProof/>
        </w:rPr>
      </w:pPr>
    </w:p>
    <w:p w14:paraId="13FEED9A" w14:textId="35EDEF42" w:rsidR="006C766F" w:rsidRDefault="006C766F" w:rsidP="006C766F">
      <w:pPr>
        <w:pStyle w:val="ListParagraph"/>
        <w:ind w:left="1440"/>
        <w:jc w:val="center"/>
        <w:rPr>
          <w:noProof/>
        </w:rPr>
      </w:pPr>
    </w:p>
    <w:p w14:paraId="0400874E" w14:textId="5A074F3E" w:rsidR="006C766F" w:rsidRDefault="006C766F" w:rsidP="006C766F">
      <w:pPr>
        <w:pStyle w:val="ListParagraph"/>
        <w:ind w:left="1440"/>
        <w:jc w:val="center"/>
        <w:rPr>
          <w:noProof/>
        </w:rPr>
      </w:pPr>
    </w:p>
    <w:p w14:paraId="513105DB" w14:textId="3C48627F" w:rsidR="006C766F" w:rsidRDefault="006C766F" w:rsidP="006C766F">
      <w:pPr>
        <w:pStyle w:val="ListParagraph"/>
        <w:ind w:left="1440"/>
        <w:jc w:val="center"/>
      </w:pPr>
    </w:p>
    <w:p w14:paraId="3FF76DBD" w14:textId="01451644" w:rsidR="00372655" w:rsidRDefault="00372655" w:rsidP="006C766F">
      <w:pPr>
        <w:pStyle w:val="ListParagraph"/>
        <w:ind w:left="1440"/>
        <w:jc w:val="center"/>
      </w:pPr>
    </w:p>
    <w:p w14:paraId="5D1C21AA" w14:textId="1B444CA1" w:rsidR="00372655" w:rsidRDefault="00372655" w:rsidP="006C766F">
      <w:pPr>
        <w:pStyle w:val="ListParagraph"/>
        <w:ind w:left="1440"/>
        <w:jc w:val="center"/>
      </w:pPr>
    </w:p>
    <w:p w14:paraId="263C761C" w14:textId="788BDDCB" w:rsidR="00372655" w:rsidRDefault="00372655" w:rsidP="006C766F">
      <w:pPr>
        <w:pStyle w:val="ListParagraph"/>
        <w:ind w:left="1440"/>
        <w:jc w:val="center"/>
      </w:pPr>
    </w:p>
    <w:p w14:paraId="28C8BBD8" w14:textId="26C21CF1" w:rsidR="00372655" w:rsidRDefault="00372655" w:rsidP="006C766F">
      <w:pPr>
        <w:pStyle w:val="ListParagraph"/>
        <w:ind w:left="1440"/>
        <w:jc w:val="center"/>
      </w:pPr>
    </w:p>
    <w:p w14:paraId="6A9FF47A" w14:textId="7E7EFC72" w:rsidR="00372655" w:rsidRDefault="00372655" w:rsidP="006C766F">
      <w:pPr>
        <w:pStyle w:val="ListParagraph"/>
        <w:ind w:left="1440"/>
        <w:jc w:val="center"/>
      </w:pPr>
    </w:p>
    <w:p w14:paraId="3D254577" w14:textId="59E6A924" w:rsidR="00372655" w:rsidRDefault="00372655" w:rsidP="006C766F">
      <w:pPr>
        <w:pStyle w:val="ListParagraph"/>
        <w:ind w:left="1440"/>
        <w:jc w:val="center"/>
      </w:pPr>
    </w:p>
    <w:p w14:paraId="28BFD88B" w14:textId="0C59FEFC" w:rsidR="00372655" w:rsidRDefault="00372655" w:rsidP="00372655">
      <w:pPr>
        <w:pStyle w:val="ListParagraph"/>
      </w:pPr>
    </w:p>
    <w:p w14:paraId="7397B2D4" w14:textId="1DB47271" w:rsidR="00372655" w:rsidRDefault="00372655" w:rsidP="00372655">
      <w:pPr>
        <w:pStyle w:val="ListParagraph"/>
      </w:pPr>
    </w:p>
    <w:p w14:paraId="2E97239B" w14:textId="773DC0E1" w:rsidR="00372655" w:rsidRDefault="00372655" w:rsidP="00372655">
      <w:pPr>
        <w:pStyle w:val="ListParagraph"/>
      </w:pPr>
    </w:p>
    <w:p w14:paraId="171D7432" w14:textId="5FFF70C3" w:rsidR="00372655" w:rsidRDefault="00372655" w:rsidP="00372655">
      <w:pPr>
        <w:pStyle w:val="ListParagraph"/>
      </w:pPr>
    </w:p>
    <w:p w14:paraId="6595D76F" w14:textId="40769B0F" w:rsidR="00372655" w:rsidRDefault="00372655" w:rsidP="00372655">
      <w:pPr>
        <w:pStyle w:val="ListParagraph"/>
      </w:pPr>
    </w:p>
    <w:p w14:paraId="21277135" w14:textId="012EC12B" w:rsidR="00372655" w:rsidRDefault="00372655" w:rsidP="00372655">
      <w:pPr>
        <w:pStyle w:val="ListParagraph"/>
      </w:pPr>
    </w:p>
    <w:p w14:paraId="79B549F6" w14:textId="3AE35D2D" w:rsidR="00372655" w:rsidRDefault="00372655">
      <w:r>
        <w:br w:type="page"/>
      </w:r>
    </w:p>
    <w:p w14:paraId="60C97866" w14:textId="77777777" w:rsidR="00372655" w:rsidRDefault="00372655" w:rsidP="00372655">
      <w:pPr>
        <w:pStyle w:val="ListParagraph"/>
      </w:pPr>
    </w:p>
    <w:p w14:paraId="00F3ABCA" w14:textId="49B37471" w:rsidR="00372655" w:rsidRDefault="00372655" w:rsidP="00372655">
      <w:pPr>
        <w:pStyle w:val="ListParagraph"/>
        <w:numPr>
          <w:ilvl w:val="0"/>
          <w:numId w:val="1"/>
        </w:numPr>
      </w:pPr>
      <w:r>
        <w:t xml:space="preserve">You will be asked to supply security questions and answers to protect your account and used to verify your identity in the case you forget your user ID and/or password.  When done answering all 3 of your questions that you have selected, click </w:t>
      </w:r>
      <w:r>
        <w:rPr>
          <w:b/>
          <w:bCs/>
        </w:rPr>
        <w:t>Continue</w:t>
      </w:r>
      <w:r>
        <w:t>.</w:t>
      </w:r>
    </w:p>
    <w:p w14:paraId="4C9086E4" w14:textId="77777777" w:rsidR="00372655" w:rsidRDefault="00372655" w:rsidP="00372655">
      <w:pPr>
        <w:pStyle w:val="ListParagraph"/>
      </w:pPr>
    </w:p>
    <w:p w14:paraId="5ED5C346" w14:textId="77777777" w:rsidR="00372655" w:rsidRDefault="00372655" w:rsidP="00372655">
      <w:pPr>
        <w:jc w:val="center"/>
      </w:pPr>
      <w:r>
        <w:rPr>
          <w:noProof/>
        </w:rPr>
        <w:drawing>
          <wp:inline distT="0" distB="0" distL="0" distR="0" wp14:anchorId="48688E9E" wp14:editId="655A2A02">
            <wp:extent cx="2580005" cy="3001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80005" cy="3001645"/>
                    </a:xfrm>
                    <a:prstGeom prst="rect">
                      <a:avLst/>
                    </a:prstGeom>
                  </pic:spPr>
                </pic:pic>
              </a:graphicData>
            </a:graphic>
          </wp:inline>
        </w:drawing>
      </w:r>
    </w:p>
    <w:p w14:paraId="57119810" w14:textId="2A64687B" w:rsidR="0082313C" w:rsidRDefault="00372655" w:rsidP="00372655">
      <w:pPr>
        <w:pStyle w:val="ListParagraph"/>
        <w:numPr>
          <w:ilvl w:val="0"/>
          <w:numId w:val="1"/>
        </w:numPr>
      </w:pPr>
      <w:r>
        <w:t xml:space="preserve">You will now see the window indicating that your registration is complete!  </w:t>
      </w:r>
    </w:p>
    <w:p w14:paraId="65205CED" w14:textId="3A87495D" w:rsidR="00372655" w:rsidRPr="0082313C" w:rsidRDefault="0082313C" w:rsidP="0082313C">
      <w:pPr>
        <w:pStyle w:val="ListParagraph"/>
        <w:rPr>
          <w:b/>
          <w:bCs/>
        </w:rPr>
      </w:pPr>
      <w:r w:rsidRPr="0082313C">
        <w:rPr>
          <w:b/>
          <w:bCs/>
        </w:rPr>
        <w:t>Note:  You will be provided again with what you</w:t>
      </w:r>
      <w:r>
        <w:rPr>
          <w:b/>
          <w:bCs/>
        </w:rPr>
        <w:t>r</w:t>
      </w:r>
      <w:r w:rsidRPr="0082313C">
        <w:rPr>
          <w:b/>
          <w:bCs/>
        </w:rPr>
        <w:t xml:space="preserve"> UserID is and </w:t>
      </w:r>
      <w:r>
        <w:rPr>
          <w:b/>
          <w:bCs/>
        </w:rPr>
        <w:t xml:space="preserve">that you will have </w:t>
      </w:r>
      <w:r w:rsidRPr="0082313C">
        <w:rPr>
          <w:b/>
          <w:bCs/>
        </w:rPr>
        <w:t>24 hours to activate the method you chose (email and/or text</w:t>
      </w:r>
      <w:r>
        <w:rPr>
          <w:b/>
          <w:bCs/>
        </w:rPr>
        <w:t>) based upon the information given.  Please note this information for future reference.</w:t>
      </w:r>
    </w:p>
    <w:p w14:paraId="36F104FA" w14:textId="584BD901" w:rsidR="007B1F7E" w:rsidRDefault="00712940" w:rsidP="00712940">
      <w:pPr>
        <w:jc w:val="center"/>
      </w:pPr>
      <w:r>
        <w:rPr>
          <w:noProof/>
        </w:rPr>
        <w:drawing>
          <wp:inline distT="0" distB="0" distL="0" distR="0" wp14:anchorId="70D0E289" wp14:editId="188FA68C">
            <wp:extent cx="3571429" cy="32095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1429" cy="3209524"/>
                    </a:xfrm>
                    <a:prstGeom prst="rect">
                      <a:avLst/>
                    </a:prstGeom>
                  </pic:spPr>
                </pic:pic>
              </a:graphicData>
            </a:graphic>
          </wp:inline>
        </w:drawing>
      </w:r>
    </w:p>
    <w:p w14:paraId="4180E302" w14:textId="400B4818" w:rsidR="00A30498" w:rsidRDefault="00A30498" w:rsidP="00A30498">
      <w:pPr>
        <w:pStyle w:val="ListParagraph"/>
        <w:numPr>
          <w:ilvl w:val="0"/>
          <w:numId w:val="1"/>
        </w:numPr>
      </w:pPr>
      <w:r>
        <w:lastRenderedPageBreak/>
        <w:t>If you opted for text notification, follow the text instructions on your mobile phone.</w:t>
      </w:r>
    </w:p>
    <w:p w14:paraId="1A356A9F" w14:textId="168F9033" w:rsidR="00057E86" w:rsidRDefault="00057E86" w:rsidP="00057E86">
      <w:pPr>
        <w:pStyle w:val="ListParagraph"/>
        <w:numPr>
          <w:ilvl w:val="0"/>
          <w:numId w:val="1"/>
        </w:numPr>
      </w:pPr>
      <w:r>
        <w:t xml:space="preserve">You can click on the </w:t>
      </w:r>
      <w:r w:rsidRPr="00057E86">
        <w:rPr>
          <w:b/>
        </w:rPr>
        <w:t>W2 Services</w:t>
      </w:r>
      <w:r>
        <w:t xml:space="preserve"> button to log into the ADP portal with the recently created userid and password.</w:t>
      </w:r>
      <w:r w:rsidR="00EE0BB4">
        <w:t xml:space="preserve">  You log in to the portal and the below landing page will appear</w:t>
      </w:r>
      <w:r w:rsidR="00172019">
        <w:t xml:space="preserve"> or you can type in the address of </w:t>
      </w:r>
      <w:hyperlink r:id="rId20" w:history="1">
        <w:r w:rsidR="00172019" w:rsidRPr="00172019">
          <w:rPr>
            <w:rStyle w:val="Hyperlink"/>
          </w:rPr>
          <w:t>http://www.myadp.com</w:t>
        </w:r>
      </w:hyperlink>
      <w:r w:rsidR="00172019">
        <w:t>.</w:t>
      </w:r>
    </w:p>
    <w:p w14:paraId="1F6B6CCF" w14:textId="4BD2585C" w:rsidR="00A30498" w:rsidRDefault="00A30498" w:rsidP="00A30498">
      <w:pPr>
        <w:jc w:val="center"/>
      </w:pPr>
      <w:r>
        <w:rPr>
          <w:noProof/>
        </w:rPr>
        <w:drawing>
          <wp:inline distT="0" distB="0" distL="0" distR="0" wp14:anchorId="7180D0A6" wp14:editId="2E22D0DB">
            <wp:extent cx="1915064" cy="1721004"/>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3716" cy="1728780"/>
                    </a:xfrm>
                    <a:prstGeom prst="rect">
                      <a:avLst/>
                    </a:prstGeom>
                  </pic:spPr>
                </pic:pic>
              </a:graphicData>
            </a:graphic>
          </wp:inline>
        </w:drawing>
      </w:r>
      <w:bookmarkStart w:id="0" w:name="_GoBack"/>
      <w:bookmarkEnd w:id="0"/>
    </w:p>
    <w:p w14:paraId="7C973AD4" w14:textId="76BFD27A" w:rsidR="00A525AE" w:rsidRDefault="001B06B5" w:rsidP="001B06B5">
      <w:pPr>
        <w:jc w:val="center"/>
      </w:pPr>
      <w:r>
        <w:rPr>
          <w:noProof/>
        </w:rPr>
        <w:drawing>
          <wp:inline distT="0" distB="0" distL="0" distR="0" wp14:anchorId="26A076EC" wp14:editId="1E9289DE">
            <wp:extent cx="4381403" cy="25403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8001" cy="2549994"/>
                    </a:xfrm>
                    <a:prstGeom prst="rect">
                      <a:avLst/>
                    </a:prstGeom>
                  </pic:spPr>
                </pic:pic>
              </a:graphicData>
            </a:graphic>
          </wp:inline>
        </w:drawing>
      </w:r>
    </w:p>
    <w:p w14:paraId="50B8D6C5" w14:textId="211C50C2" w:rsidR="00057E86" w:rsidRDefault="00057E86" w:rsidP="00057E86">
      <w:pPr>
        <w:pStyle w:val="ListParagraph"/>
        <w:numPr>
          <w:ilvl w:val="0"/>
          <w:numId w:val="1"/>
        </w:numPr>
      </w:pPr>
      <w:r>
        <w:t>Activate you</w:t>
      </w:r>
      <w:r w:rsidR="005D6FE0">
        <w:t>r</w:t>
      </w:r>
      <w:r>
        <w:t xml:space="preserve"> email address – during registration if you provided an email address look for the email from ADP.  Click the link in the email you receive from </w:t>
      </w:r>
      <w:hyperlink r:id="rId23" w:history="1">
        <w:r w:rsidRPr="003E2CA3">
          <w:rPr>
            <w:rStyle w:val="Hyperlink"/>
          </w:rPr>
          <w:t>SecurityService_NoReply@ADP.com</w:t>
        </w:r>
      </w:hyperlink>
      <w:r>
        <w:t xml:space="preserve"> to complete the activation</w:t>
      </w:r>
      <w:r w:rsidR="001B06B5">
        <w:t xml:space="preserve"> (see below).</w:t>
      </w:r>
    </w:p>
    <w:p w14:paraId="5E1411DD" w14:textId="39FE0D3F" w:rsidR="005023F2" w:rsidRDefault="001B06B5" w:rsidP="005023F2">
      <w:pPr>
        <w:pStyle w:val="ListParagraph"/>
      </w:pPr>
      <w:r>
        <w:rPr>
          <w:noProof/>
        </w:rPr>
        <w:drawing>
          <wp:inline distT="0" distB="0" distL="0" distR="0" wp14:anchorId="624EFC88" wp14:editId="786B76BA">
            <wp:extent cx="5943600" cy="2819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1940"/>
                    </a:xfrm>
                    <a:prstGeom prst="rect">
                      <a:avLst/>
                    </a:prstGeom>
                  </pic:spPr>
                </pic:pic>
              </a:graphicData>
            </a:graphic>
          </wp:inline>
        </w:drawing>
      </w:r>
    </w:p>
    <w:p w14:paraId="44C9AD96" w14:textId="0480771C" w:rsidR="001B06B5" w:rsidRDefault="001B06B5" w:rsidP="001B06B5">
      <w:pPr>
        <w:pStyle w:val="ListParagraph"/>
      </w:pPr>
      <w:r>
        <w:rPr>
          <w:noProof/>
        </w:rPr>
        <w:drawing>
          <wp:inline distT="0" distB="0" distL="0" distR="0" wp14:anchorId="4FD3AA37" wp14:editId="4A32AB25">
            <wp:extent cx="5943600" cy="1848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48485"/>
                    </a:xfrm>
                    <a:prstGeom prst="rect">
                      <a:avLst/>
                    </a:prstGeom>
                  </pic:spPr>
                </pic:pic>
              </a:graphicData>
            </a:graphic>
          </wp:inline>
        </w:drawing>
      </w:r>
    </w:p>
    <w:p w14:paraId="4F661DF3" w14:textId="6899E9FA" w:rsidR="001B06B5" w:rsidRDefault="001B06B5" w:rsidP="001B06B5">
      <w:pPr>
        <w:pStyle w:val="ListParagraph"/>
      </w:pPr>
      <w:r>
        <w:rPr>
          <w:noProof/>
        </w:rPr>
        <w:lastRenderedPageBreak/>
        <w:drawing>
          <wp:inline distT="0" distB="0" distL="0" distR="0" wp14:anchorId="0754AE0E" wp14:editId="73E30DEB">
            <wp:extent cx="5943600" cy="16129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12900"/>
                    </a:xfrm>
                    <a:prstGeom prst="rect">
                      <a:avLst/>
                    </a:prstGeom>
                  </pic:spPr>
                </pic:pic>
              </a:graphicData>
            </a:graphic>
          </wp:inline>
        </w:drawing>
      </w:r>
    </w:p>
    <w:p w14:paraId="73B21487" w14:textId="77777777" w:rsidR="001B06B5" w:rsidRDefault="001B06B5" w:rsidP="001B06B5">
      <w:pPr>
        <w:pStyle w:val="ListParagraph"/>
      </w:pPr>
    </w:p>
    <w:p w14:paraId="42FE445F" w14:textId="53549D5D" w:rsidR="00A953FC" w:rsidRDefault="00A953FC" w:rsidP="00057E86">
      <w:pPr>
        <w:pStyle w:val="ListParagraph"/>
        <w:numPr>
          <w:ilvl w:val="0"/>
          <w:numId w:val="1"/>
        </w:numPr>
      </w:pPr>
      <w:r>
        <w:t>During Registration if you provided a mobile phone number look out for a text message from ADP and reply with the code</w:t>
      </w:r>
      <w:r w:rsidR="001B06B5">
        <w:t xml:space="preserve"> indicated.</w:t>
      </w:r>
    </w:p>
    <w:p w14:paraId="7025EB6C" w14:textId="77777777" w:rsidR="001B06B5" w:rsidRDefault="001B06B5" w:rsidP="001B06B5">
      <w:pPr>
        <w:pStyle w:val="ListParagraph"/>
      </w:pPr>
    </w:p>
    <w:p w14:paraId="2AD399C8" w14:textId="0B54E7FD" w:rsidR="000A0E13" w:rsidRPr="001B06B5" w:rsidRDefault="001B06B5" w:rsidP="000A0E13">
      <w:pPr>
        <w:pStyle w:val="ListParagraph"/>
        <w:numPr>
          <w:ilvl w:val="0"/>
          <w:numId w:val="1"/>
        </w:numPr>
        <w:rPr>
          <w:b/>
        </w:rPr>
      </w:pPr>
      <w:r>
        <w:rPr>
          <w:b/>
        </w:rPr>
        <w:t>Ad</w:t>
      </w:r>
      <w:r w:rsidR="000A0E13" w:rsidRPr="001B06B5">
        <w:rPr>
          <w:b/>
        </w:rPr>
        <w:t>ditional information:</w:t>
      </w:r>
    </w:p>
    <w:p w14:paraId="3AC6C5F7" w14:textId="77777777" w:rsidR="000A0E13" w:rsidRDefault="00A953FC" w:rsidP="005023F2">
      <w:pPr>
        <w:pStyle w:val="ListParagraph"/>
        <w:numPr>
          <w:ilvl w:val="0"/>
          <w:numId w:val="5"/>
        </w:numPr>
      </w:pPr>
      <w:r>
        <w:t>To change your account s</w:t>
      </w:r>
      <w:r w:rsidR="000A0E13">
        <w:t>ettings when hovering over or clicking on your profile in the top right corner of the page:</w:t>
      </w:r>
    </w:p>
    <w:p w14:paraId="76A56F51" w14:textId="77777777" w:rsidR="00E84F0D" w:rsidRDefault="000A0E13" w:rsidP="000A0E13">
      <w:pPr>
        <w:pStyle w:val="ListParagraph"/>
      </w:pPr>
      <w:r>
        <w:rPr>
          <w:noProof/>
        </w:rPr>
        <w:drawing>
          <wp:inline distT="0" distB="0" distL="0" distR="0" wp14:anchorId="0546877A" wp14:editId="7DC80A3D">
            <wp:extent cx="4410075" cy="2273827"/>
            <wp:effectExtent l="19050" t="19050" r="95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6896" cy="2277344"/>
                    </a:xfrm>
                    <a:prstGeom prst="rect">
                      <a:avLst/>
                    </a:prstGeom>
                    <a:ln>
                      <a:solidFill>
                        <a:schemeClr val="tx1"/>
                      </a:solidFill>
                    </a:ln>
                  </pic:spPr>
                </pic:pic>
              </a:graphicData>
            </a:graphic>
          </wp:inline>
        </w:drawing>
      </w:r>
    </w:p>
    <w:p w14:paraId="43AC676B" w14:textId="77777777" w:rsidR="00AB6E10" w:rsidRDefault="00AB6E10" w:rsidP="000A0E13">
      <w:pPr>
        <w:pStyle w:val="ListParagraph"/>
      </w:pPr>
    </w:p>
    <w:p w14:paraId="48084A6A" w14:textId="77777777" w:rsidR="00AB6E10" w:rsidRDefault="00AB6E10" w:rsidP="000A0E13">
      <w:pPr>
        <w:pStyle w:val="ListParagraph"/>
        <w:rPr>
          <w:noProof/>
        </w:rPr>
      </w:pPr>
    </w:p>
    <w:p w14:paraId="011B967C" w14:textId="77777777" w:rsidR="00AB6E10" w:rsidRDefault="00AB6E10" w:rsidP="000A0E13">
      <w:pPr>
        <w:pStyle w:val="ListParagraph"/>
      </w:pPr>
    </w:p>
    <w:sectPr w:rsidR="00AB6E10">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67F74" w14:textId="77777777" w:rsidR="001C5EB0" w:rsidRDefault="001C5EB0" w:rsidP="00EB03C0">
      <w:pPr>
        <w:spacing w:after="0" w:line="240" w:lineRule="auto"/>
      </w:pPr>
      <w:r>
        <w:separator/>
      </w:r>
    </w:p>
  </w:endnote>
  <w:endnote w:type="continuationSeparator" w:id="0">
    <w:p w14:paraId="7AE399F8" w14:textId="77777777" w:rsidR="001C5EB0" w:rsidRDefault="001C5EB0" w:rsidP="00EB0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156465"/>
      <w:docPartObj>
        <w:docPartGallery w:val="Page Numbers (Bottom of Page)"/>
        <w:docPartUnique/>
      </w:docPartObj>
    </w:sdtPr>
    <w:sdtEndPr/>
    <w:sdtContent>
      <w:sdt>
        <w:sdtPr>
          <w:id w:val="-1705238520"/>
          <w:docPartObj>
            <w:docPartGallery w:val="Page Numbers (Top of Page)"/>
            <w:docPartUnique/>
          </w:docPartObj>
        </w:sdtPr>
        <w:sdtEndPr/>
        <w:sdtContent>
          <w:p w14:paraId="180872D6" w14:textId="77777777" w:rsidR="00BB2EB7" w:rsidRDefault="00BB2EB7" w:rsidP="00BB2EB7">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E6351">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E6351">
              <w:rPr>
                <w:b/>
                <w:bCs/>
                <w:noProof/>
              </w:rPr>
              <w:t>7</w:t>
            </w:r>
            <w:r>
              <w:rPr>
                <w:b/>
                <w:bCs/>
                <w:sz w:val="24"/>
                <w:szCs w:val="24"/>
              </w:rPr>
              <w:fldChar w:fldCharType="end"/>
            </w:r>
          </w:p>
        </w:sdtContent>
      </w:sdt>
    </w:sdtContent>
  </w:sdt>
  <w:p w14:paraId="172A3ECE" w14:textId="77777777" w:rsidR="00BB2EB7" w:rsidRDefault="00BB2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DCBD4" w14:textId="77777777" w:rsidR="001C5EB0" w:rsidRDefault="001C5EB0" w:rsidP="00EB03C0">
      <w:pPr>
        <w:spacing w:after="0" w:line="240" w:lineRule="auto"/>
      </w:pPr>
      <w:r>
        <w:separator/>
      </w:r>
    </w:p>
  </w:footnote>
  <w:footnote w:type="continuationSeparator" w:id="0">
    <w:p w14:paraId="523F26FC" w14:textId="77777777" w:rsidR="001C5EB0" w:rsidRDefault="001C5EB0" w:rsidP="00EB0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A4476" w14:textId="77777777" w:rsidR="00EB03C0" w:rsidRDefault="00BB2EB7" w:rsidP="00EB03C0">
    <w:pPr>
      <w:pStyle w:val="Header"/>
      <w:jc w:val="center"/>
    </w:pPr>
    <w:r>
      <w:t xml:space="preserve">How to </w:t>
    </w:r>
    <w:r w:rsidR="00BA22E5">
      <w:t xml:space="preserve">Register </w:t>
    </w:r>
    <w:r>
      <w:t xml:space="preserve">on </w:t>
    </w:r>
    <w:r w:rsidR="00EB03C0">
      <w:t>ADP W2 Services</w:t>
    </w:r>
    <w:r w:rsidR="00BA22E5">
      <w:t xml:space="preserve"> </w:t>
    </w:r>
    <w:r w:rsidR="00EB03C0">
      <w:t>Portal</w:t>
    </w:r>
  </w:p>
  <w:p w14:paraId="05912376" w14:textId="77777777" w:rsidR="00EB03C0" w:rsidRDefault="00EB03C0" w:rsidP="00EB03C0">
    <w:pPr>
      <w:pStyle w:val="Header"/>
      <w:pBdr>
        <w:bottom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407B7"/>
    <w:multiLevelType w:val="hybridMultilevel"/>
    <w:tmpl w:val="B0147810"/>
    <w:lvl w:ilvl="0" w:tplc="8C4CBFA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7159F4"/>
    <w:multiLevelType w:val="hybridMultilevel"/>
    <w:tmpl w:val="D9808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3E4688"/>
    <w:multiLevelType w:val="hybridMultilevel"/>
    <w:tmpl w:val="3CBC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EB6A45"/>
    <w:multiLevelType w:val="hybridMultilevel"/>
    <w:tmpl w:val="356E3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9E006D3"/>
    <w:multiLevelType w:val="hybridMultilevel"/>
    <w:tmpl w:val="5C12B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3905A1"/>
    <w:multiLevelType w:val="hybridMultilevel"/>
    <w:tmpl w:val="3D508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57"/>
    <w:rsid w:val="00034745"/>
    <w:rsid w:val="00057E86"/>
    <w:rsid w:val="00064426"/>
    <w:rsid w:val="000A0E13"/>
    <w:rsid w:val="000E2CE3"/>
    <w:rsid w:val="000F0FC4"/>
    <w:rsid w:val="00172019"/>
    <w:rsid w:val="001B06B5"/>
    <w:rsid w:val="001B20A3"/>
    <w:rsid w:val="001C5EB0"/>
    <w:rsid w:val="001F2A17"/>
    <w:rsid w:val="00202CE4"/>
    <w:rsid w:val="00244A92"/>
    <w:rsid w:val="002C388C"/>
    <w:rsid w:val="00317561"/>
    <w:rsid w:val="003519B3"/>
    <w:rsid w:val="00362FB2"/>
    <w:rsid w:val="00372655"/>
    <w:rsid w:val="003B7F49"/>
    <w:rsid w:val="003C5FB1"/>
    <w:rsid w:val="004005B7"/>
    <w:rsid w:val="00444D1D"/>
    <w:rsid w:val="004772DD"/>
    <w:rsid w:val="004E1190"/>
    <w:rsid w:val="004E298C"/>
    <w:rsid w:val="005023F2"/>
    <w:rsid w:val="00524266"/>
    <w:rsid w:val="00532D83"/>
    <w:rsid w:val="005D0D29"/>
    <w:rsid w:val="005D6FE0"/>
    <w:rsid w:val="00662D33"/>
    <w:rsid w:val="00675E57"/>
    <w:rsid w:val="006C766F"/>
    <w:rsid w:val="006E6351"/>
    <w:rsid w:val="00712940"/>
    <w:rsid w:val="007B1F7E"/>
    <w:rsid w:val="007F1E6B"/>
    <w:rsid w:val="007F5B2F"/>
    <w:rsid w:val="0082313C"/>
    <w:rsid w:val="008456CF"/>
    <w:rsid w:val="00875DCB"/>
    <w:rsid w:val="00895B31"/>
    <w:rsid w:val="008E3525"/>
    <w:rsid w:val="00963DD1"/>
    <w:rsid w:val="009E022D"/>
    <w:rsid w:val="009F1C25"/>
    <w:rsid w:val="00A072D6"/>
    <w:rsid w:val="00A30498"/>
    <w:rsid w:val="00A525AE"/>
    <w:rsid w:val="00A72238"/>
    <w:rsid w:val="00A953FC"/>
    <w:rsid w:val="00AA3249"/>
    <w:rsid w:val="00AB6E10"/>
    <w:rsid w:val="00AE5DF0"/>
    <w:rsid w:val="00AE77DE"/>
    <w:rsid w:val="00B912A8"/>
    <w:rsid w:val="00BA22E5"/>
    <w:rsid w:val="00BA4724"/>
    <w:rsid w:val="00BB2EB7"/>
    <w:rsid w:val="00C13D4A"/>
    <w:rsid w:val="00C478E8"/>
    <w:rsid w:val="00C84E36"/>
    <w:rsid w:val="00DE74A9"/>
    <w:rsid w:val="00E13CEC"/>
    <w:rsid w:val="00E464D2"/>
    <w:rsid w:val="00E84F0D"/>
    <w:rsid w:val="00E92247"/>
    <w:rsid w:val="00EB03C0"/>
    <w:rsid w:val="00EE0BB4"/>
    <w:rsid w:val="00EE2334"/>
    <w:rsid w:val="00F214ED"/>
    <w:rsid w:val="00FD78E6"/>
    <w:rsid w:val="00FF0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3602B"/>
  <w15:chartTrackingRefBased/>
  <w15:docId w15:val="{490E355D-3A94-4CD4-BC3F-B6C3B951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3C0"/>
  </w:style>
  <w:style w:type="paragraph" w:styleId="Footer">
    <w:name w:val="footer"/>
    <w:basedOn w:val="Normal"/>
    <w:link w:val="FooterChar"/>
    <w:uiPriority w:val="99"/>
    <w:unhideWhenUsed/>
    <w:rsid w:val="00EB0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3C0"/>
  </w:style>
  <w:style w:type="paragraph" w:styleId="ListParagraph">
    <w:name w:val="List Paragraph"/>
    <w:basedOn w:val="Normal"/>
    <w:uiPriority w:val="34"/>
    <w:qFormat/>
    <w:rsid w:val="00EB03C0"/>
    <w:pPr>
      <w:ind w:left="720"/>
      <w:contextualSpacing/>
    </w:pPr>
  </w:style>
  <w:style w:type="character" w:styleId="Hyperlink">
    <w:name w:val="Hyperlink"/>
    <w:basedOn w:val="DefaultParagraphFont"/>
    <w:uiPriority w:val="99"/>
    <w:unhideWhenUsed/>
    <w:rsid w:val="00EB03C0"/>
    <w:rPr>
      <w:color w:val="0563C1" w:themeColor="hyperlink"/>
      <w:u w:val="single"/>
    </w:rPr>
  </w:style>
  <w:style w:type="paragraph" w:styleId="BalloonText">
    <w:name w:val="Balloon Text"/>
    <w:basedOn w:val="Normal"/>
    <w:link w:val="BalloonTextChar"/>
    <w:uiPriority w:val="99"/>
    <w:semiHidden/>
    <w:unhideWhenUsed/>
    <w:rsid w:val="007F1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E6B"/>
    <w:rPr>
      <w:rFonts w:ascii="Segoe UI" w:hAnsi="Segoe UI" w:cs="Segoe UI"/>
      <w:sz w:val="18"/>
      <w:szCs w:val="18"/>
    </w:rPr>
  </w:style>
  <w:style w:type="character" w:styleId="UnresolvedMention">
    <w:name w:val="Unresolved Mention"/>
    <w:basedOn w:val="DefaultParagraphFont"/>
    <w:uiPriority w:val="99"/>
    <w:semiHidden/>
    <w:unhideWhenUsed/>
    <w:rsid w:val="00172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yadp.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ecurityService_NoReply@ADP.co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adp.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F8DCB-FA65-4393-A7BE-3F17E033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Cheyenne Regional Medical Center</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Griego</dc:creator>
  <cp:keywords/>
  <dc:description/>
  <cp:lastModifiedBy>Regina Griego</cp:lastModifiedBy>
  <cp:revision>6</cp:revision>
  <cp:lastPrinted>2017-01-27T23:45:00Z</cp:lastPrinted>
  <dcterms:created xsi:type="dcterms:W3CDTF">2020-01-29T00:28:00Z</dcterms:created>
  <dcterms:modified xsi:type="dcterms:W3CDTF">2020-01-29T00:34:00Z</dcterms:modified>
</cp:coreProperties>
</file>